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64E3" w14:textId="77777777" w:rsidR="00F0449A" w:rsidRDefault="00A40332">
      <w:pPr>
        <w:pStyle w:val="Title"/>
      </w:pPr>
      <w:r>
        <w:t>Pendle</w:t>
      </w:r>
      <w:r>
        <w:rPr>
          <w:spacing w:val="-6"/>
        </w:rPr>
        <w:t xml:space="preserve"> </w:t>
      </w:r>
      <w:r>
        <w:t>District</w:t>
      </w:r>
      <w:r>
        <w:rPr>
          <w:spacing w:val="-6"/>
        </w:rPr>
        <w:t xml:space="preserve"> </w:t>
      </w:r>
      <w:r>
        <w:t>Motor</w:t>
      </w:r>
      <w:r>
        <w:rPr>
          <w:spacing w:val="-6"/>
        </w:rPr>
        <w:t xml:space="preserve"> </w:t>
      </w:r>
      <w:r>
        <w:t>Club</w:t>
      </w:r>
      <w:r>
        <w:rPr>
          <w:spacing w:val="-5"/>
        </w:rPr>
        <w:t xml:space="preserve"> Ltd</w:t>
      </w:r>
    </w:p>
    <w:p w14:paraId="55A142A3" w14:textId="77777777" w:rsidR="00F0449A" w:rsidRDefault="00F0449A">
      <w:pPr>
        <w:pStyle w:val="BodyText"/>
        <w:ind w:left="0"/>
        <w:rPr>
          <w:b/>
        </w:rPr>
      </w:pPr>
    </w:p>
    <w:p w14:paraId="26864FE4" w14:textId="77777777" w:rsidR="00F0449A" w:rsidRDefault="00F0449A">
      <w:pPr>
        <w:pStyle w:val="BodyText"/>
        <w:ind w:left="0"/>
        <w:rPr>
          <w:b/>
        </w:rPr>
      </w:pPr>
    </w:p>
    <w:p w14:paraId="09B3AE28" w14:textId="77777777" w:rsidR="00F0449A" w:rsidRDefault="00A40332">
      <w:pPr>
        <w:pStyle w:val="BodyText"/>
        <w:spacing w:before="2"/>
        <w:ind w:left="0"/>
        <w:rPr>
          <w:b/>
          <w:sz w:val="18"/>
        </w:rPr>
      </w:pPr>
      <w:r>
        <w:rPr>
          <w:noProof/>
        </w:rPr>
        <w:drawing>
          <wp:anchor distT="0" distB="0" distL="0" distR="0" simplePos="0" relativeHeight="251658240" behindDoc="0" locked="0" layoutInCell="1" allowOverlap="1" wp14:anchorId="68A255A2" wp14:editId="36BC0FDA">
            <wp:simplePos x="0" y="0"/>
            <wp:positionH relativeFrom="page">
              <wp:posOffset>457200</wp:posOffset>
            </wp:positionH>
            <wp:positionV relativeFrom="paragraph">
              <wp:posOffset>168995</wp:posOffset>
            </wp:positionV>
            <wp:extent cx="6493253" cy="48707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493253" cy="4870704"/>
                    </a:xfrm>
                    <a:prstGeom prst="rect">
                      <a:avLst/>
                    </a:prstGeom>
                  </pic:spPr>
                </pic:pic>
              </a:graphicData>
            </a:graphic>
          </wp:anchor>
        </w:drawing>
      </w:r>
    </w:p>
    <w:p w14:paraId="4D2CDD38" w14:textId="77777777" w:rsidR="00F0449A" w:rsidRDefault="00F0449A">
      <w:pPr>
        <w:pStyle w:val="BodyText"/>
        <w:ind w:left="0"/>
        <w:rPr>
          <w:b/>
        </w:rPr>
      </w:pPr>
    </w:p>
    <w:p w14:paraId="4D2F7905" w14:textId="77777777" w:rsidR="00F0449A" w:rsidRDefault="00F0449A">
      <w:pPr>
        <w:pStyle w:val="BodyText"/>
        <w:ind w:left="0"/>
        <w:rPr>
          <w:b/>
        </w:rPr>
      </w:pPr>
    </w:p>
    <w:p w14:paraId="3142A031" w14:textId="6BB14FAA" w:rsidR="00F0449A" w:rsidRDefault="00A40332">
      <w:pPr>
        <w:spacing w:before="247"/>
        <w:ind w:left="1295" w:right="1252"/>
        <w:jc w:val="center"/>
        <w:rPr>
          <w:b/>
          <w:sz w:val="36"/>
        </w:rPr>
      </w:pPr>
      <w:r>
        <w:rPr>
          <w:b/>
          <w:sz w:val="36"/>
        </w:rPr>
        <w:t>“</w:t>
      </w:r>
      <w:r w:rsidR="00A836B6">
        <w:rPr>
          <w:b/>
          <w:sz w:val="36"/>
        </w:rPr>
        <w:t>Rod Bre</w:t>
      </w:r>
      <w:r w:rsidR="00C30CBE">
        <w:rPr>
          <w:b/>
          <w:sz w:val="36"/>
        </w:rPr>
        <w:t>re</w:t>
      </w:r>
      <w:r w:rsidR="004141E7">
        <w:rPr>
          <w:b/>
          <w:sz w:val="36"/>
        </w:rPr>
        <w:t>ton</w:t>
      </w:r>
      <w:r>
        <w:rPr>
          <w:b/>
          <w:sz w:val="36"/>
        </w:rPr>
        <w:t>”</w:t>
      </w:r>
      <w:r>
        <w:rPr>
          <w:b/>
          <w:spacing w:val="-7"/>
          <w:sz w:val="36"/>
        </w:rPr>
        <w:t xml:space="preserve"> </w:t>
      </w:r>
      <w:r>
        <w:rPr>
          <w:b/>
          <w:sz w:val="36"/>
        </w:rPr>
        <w:t>Hill</w:t>
      </w:r>
      <w:r>
        <w:rPr>
          <w:b/>
          <w:spacing w:val="-7"/>
          <w:sz w:val="36"/>
        </w:rPr>
        <w:t xml:space="preserve"> </w:t>
      </w:r>
      <w:r>
        <w:rPr>
          <w:b/>
          <w:sz w:val="36"/>
        </w:rPr>
        <w:t>climb</w:t>
      </w:r>
      <w:r>
        <w:rPr>
          <w:b/>
          <w:spacing w:val="-6"/>
          <w:sz w:val="36"/>
        </w:rPr>
        <w:t xml:space="preserve"> </w:t>
      </w:r>
    </w:p>
    <w:p w14:paraId="64083670" w14:textId="63300F03" w:rsidR="00F0449A" w:rsidRDefault="001A5D21">
      <w:pPr>
        <w:spacing w:before="265"/>
        <w:ind w:left="1292" w:right="1252"/>
        <w:jc w:val="center"/>
        <w:rPr>
          <w:b/>
          <w:sz w:val="32"/>
        </w:rPr>
      </w:pPr>
      <w:r>
        <w:rPr>
          <w:b/>
          <w:sz w:val="32"/>
        </w:rPr>
        <w:t>SUNDAY</w:t>
      </w:r>
      <w:r>
        <w:rPr>
          <w:b/>
          <w:spacing w:val="-8"/>
          <w:sz w:val="32"/>
        </w:rPr>
        <w:t xml:space="preserve"> </w:t>
      </w:r>
      <w:r w:rsidR="00481198">
        <w:rPr>
          <w:b/>
          <w:sz w:val="32"/>
        </w:rPr>
        <w:t>1</w:t>
      </w:r>
      <w:r w:rsidR="00502E57">
        <w:rPr>
          <w:b/>
          <w:sz w:val="32"/>
        </w:rPr>
        <w:t>3</w:t>
      </w:r>
      <w:r>
        <w:rPr>
          <w:b/>
          <w:spacing w:val="-6"/>
          <w:sz w:val="32"/>
        </w:rPr>
        <w:t xml:space="preserve"> </w:t>
      </w:r>
      <w:r w:rsidR="00502E57">
        <w:rPr>
          <w:b/>
          <w:sz w:val="32"/>
        </w:rPr>
        <w:t>September</w:t>
      </w:r>
      <w:r>
        <w:rPr>
          <w:b/>
          <w:spacing w:val="-6"/>
          <w:sz w:val="32"/>
        </w:rPr>
        <w:t xml:space="preserve"> </w:t>
      </w:r>
      <w:r>
        <w:rPr>
          <w:b/>
          <w:spacing w:val="-4"/>
          <w:sz w:val="32"/>
        </w:rPr>
        <w:t>202</w:t>
      </w:r>
      <w:r w:rsidR="00502E57">
        <w:rPr>
          <w:b/>
          <w:spacing w:val="-4"/>
          <w:sz w:val="32"/>
        </w:rPr>
        <w:t>6</w:t>
      </w:r>
    </w:p>
    <w:p w14:paraId="2A1D6132" w14:textId="75AB98AA" w:rsidR="00F0449A" w:rsidRDefault="00A40332">
      <w:pPr>
        <w:spacing w:before="265"/>
        <w:ind w:left="2340" w:right="2241" w:firstLine="399"/>
        <w:rPr>
          <w:b/>
          <w:sz w:val="28"/>
        </w:rPr>
      </w:pPr>
      <w:r>
        <w:rPr>
          <w:b/>
          <w:sz w:val="28"/>
        </w:rPr>
        <w:t>Round of the following Championships: The</w:t>
      </w:r>
      <w:r>
        <w:rPr>
          <w:b/>
          <w:spacing w:val="-6"/>
          <w:sz w:val="28"/>
        </w:rPr>
        <w:t xml:space="preserve"> </w:t>
      </w:r>
      <w:r>
        <w:rPr>
          <w:b/>
          <w:sz w:val="28"/>
        </w:rPr>
        <w:t>202</w:t>
      </w:r>
      <w:r w:rsidR="00502E57">
        <w:rPr>
          <w:b/>
          <w:sz w:val="28"/>
        </w:rPr>
        <w:t>6</w:t>
      </w:r>
      <w:r>
        <w:rPr>
          <w:b/>
          <w:spacing w:val="-7"/>
          <w:sz w:val="28"/>
        </w:rPr>
        <w:t xml:space="preserve"> </w:t>
      </w:r>
      <w:r>
        <w:rPr>
          <w:b/>
          <w:sz w:val="28"/>
        </w:rPr>
        <w:t>Liverpool</w:t>
      </w:r>
      <w:r>
        <w:rPr>
          <w:b/>
          <w:spacing w:val="-6"/>
          <w:sz w:val="28"/>
        </w:rPr>
        <w:t xml:space="preserve"> </w:t>
      </w:r>
      <w:r>
        <w:rPr>
          <w:b/>
          <w:sz w:val="28"/>
        </w:rPr>
        <w:t>Motor</w:t>
      </w:r>
      <w:r>
        <w:rPr>
          <w:b/>
          <w:spacing w:val="-5"/>
          <w:sz w:val="28"/>
        </w:rPr>
        <w:t xml:space="preserve"> </w:t>
      </w:r>
      <w:r>
        <w:rPr>
          <w:b/>
          <w:sz w:val="28"/>
        </w:rPr>
        <w:t>club</w:t>
      </w:r>
      <w:r>
        <w:rPr>
          <w:b/>
          <w:spacing w:val="-7"/>
          <w:sz w:val="28"/>
        </w:rPr>
        <w:t xml:space="preserve"> </w:t>
      </w:r>
      <w:r>
        <w:rPr>
          <w:b/>
          <w:sz w:val="28"/>
        </w:rPr>
        <w:t>Championship</w:t>
      </w:r>
    </w:p>
    <w:p w14:paraId="44269454" w14:textId="7E0FE78D" w:rsidR="00F0449A" w:rsidRDefault="00A40332">
      <w:pPr>
        <w:spacing w:before="1"/>
        <w:ind w:left="1297" w:right="1252"/>
        <w:jc w:val="center"/>
        <w:rPr>
          <w:b/>
          <w:sz w:val="28"/>
        </w:rPr>
      </w:pPr>
      <w:r>
        <w:rPr>
          <w:b/>
          <w:sz w:val="28"/>
        </w:rPr>
        <w:t>The</w:t>
      </w:r>
      <w:r>
        <w:rPr>
          <w:b/>
          <w:spacing w:val="-5"/>
          <w:sz w:val="28"/>
        </w:rPr>
        <w:t xml:space="preserve"> </w:t>
      </w:r>
      <w:r>
        <w:rPr>
          <w:b/>
          <w:sz w:val="28"/>
        </w:rPr>
        <w:t>202</w:t>
      </w:r>
      <w:r w:rsidR="00502E57">
        <w:rPr>
          <w:b/>
          <w:sz w:val="28"/>
        </w:rPr>
        <w:t>6</w:t>
      </w:r>
      <w:r>
        <w:rPr>
          <w:b/>
          <w:spacing w:val="-5"/>
          <w:sz w:val="28"/>
        </w:rPr>
        <w:t xml:space="preserve"> </w:t>
      </w:r>
      <w:r>
        <w:rPr>
          <w:b/>
          <w:sz w:val="28"/>
        </w:rPr>
        <w:t>Longton</w:t>
      </w:r>
      <w:r>
        <w:rPr>
          <w:b/>
          <w:spacing w:val="-5"/>
          <w:sz w:val="28"/>
        </w:rPr>
        <w:t xml:space="preserve"> </w:t>
      </w:r>
      <w:r>
        <w:rPr>
          <w:b/>
          <w:sz w:val="28"/>
        </w:rPr>
        <w:t>Motor</w:t>
      </w:r>
      <w:r>
        <w:rPr>
          <w:b/>
          <w:spacing w:val="-4"/>
          <w:sz w:val="28"/>
        </w:rPr>
        <w:t xml:space="preserve"> </w:t>
      </w:r>
      <w:r>
        <w:rPr>
          <w:b/>
          <w:sz w:val="28"/>
        </w:rPr>
        <w:t>Club</w:t>
      </w:r>
      <w:r>
        <w:rPr>
          <w:b/>
          <w:spacing w:val="-5"/>
          <w:sz w:val="28"/>
        </w:rPr>
        <w:t xml:space="preserve"> </w:t>
      </w:r>
      <w:r>
        <w:rPr>
          <w:b/>
          <w:sz w:val="28"/>
        </w:rPr>
        <w:t>Northern</w:t>
      </w:r>
      <w:r>
        <w:rPr>
          <w:b/>
          <w:spacing w:val="-5"/>
          <w:sz w:val="28"/>
        </w:rPr>
        <w:t xml:space="preserve"> </w:t>
      </w:r>
      <w:r>
        <w:rPr>
          <w:b/>
          <w:sz w:val="28"/>
        </w:rPr>
        <w:t>Speed</w:t>
      </w:r>
      <w:r>
        <w:rPr>
          <w:b/>
          <w:spacing w:val="-5"/>
          <w:sz w:val="28"/>
        </w:rPr>
        <w:t xml:space="preserve"> </w:t>
      </w:r>
      <w:r>
        <w:rPr>
          <w:b/>
          <w:sz w:val="28"/>
        </w:rPr>
        <w:t>Championship The 202</w:t>
      </w:r>
      <w:r w:rsidR="00502E57">
        <w:rPr>
          <w:b/>
          <w:sz w:val="28"/>
        </w:rPr>
        <w:t>6</w:t>
      </w:r>
      <w:r>
        <w:rPr>
          <w:b/>
          <w:sz w:val="28"/>
        </w:rPr>
        <w:t xml:space="preserve"> ANWCC</w:t>
      </w:r>
      <w:r>
        <w:rPr>
          <w:b/>
          <w:spacing w:val="40"/>
          <w:sz w:val="28"/>
        </w:rPr>
        <w:t xml:space="preserve"> </w:t>
      </w:r>
      <w:r>
        <w:rPr>
          <w:b/>
          <w:sz w:val="28"/>
        </w:rPr>
        <w:t>Speed/Hillclimb/Sprint Championship.</w:t>
      </w:r>
    </w:p>
    <w:p w14:paraId="17153A34" w14:textId="78BD7FCA" w:rsidR="00F0449A" w:rsidRDefault="00AF5ADD">
      <w:pPr>
        <w:spacing w:line="372" w:lineRule="exact"/>
        <w:ind w:left="1294" w:right="1252"/>
        <w:jc w:val="center"/>
        <w:rPr>
          <w:b/>
          <w:sz w:val="28"/>
        </w:rPr>
      </w:pPr>
      <w:r>
        <w:rPr>
          <w:b/>
          <w:sz w:val="28"/>
        </w:rPr>
        <w:t>ANWCC With SD34</w:t>
      </w:r>
      <w:r w:rsidR="00E33187">
        <w:rPr>
          <w:b/>
          <w:sz w:val="28"/>
        </w:rPr>
        <w:t xml:space="preserve"> Hillclimb Championship</w:t>
      </w:r>
      <w:r w:rsidR="00A40332">
        <w:rPr>
          <w:b/>
          <w:spacing w:val="-2"/>
          <w:sz w:val="28"/>
        </w:rPr>
        <w:t>.</w:t>
      </w:r>
    </w:p>
    <w:p w14:paraId="24668EA5" w14:textId="1656FB75" w:rsidR="00F0449A" w:rsidRDefault="00A40332">
      <w:pPr>
        <w:spacing w:line="372" w:lineRule="exact"/>
        <w:ind w:left="1297" w:right="896"/>
        <w:jc w:val="center"/>
        <w:rPr>
          <w:b/>
          <w:sz w:val="28"/>
        </w:rPr>
      </w:pPr>
      <w:r>
        <w:rPr>
          <w:b/>
          <w:sz w:val="28"/>
        </w:rPr>
        <w:t>The</w:t>
      </w:r>
      <w:r>
        <w:rPr>
          <w:b/>
          <w:spacing w:val="-8"/>
          <w:sz w:val="28"/>
        </w:rPr>
        <w:t xml:space="preserve"> </w:t>
      </w:r>
      <w:r>
        <w:rPr>
          <w:b/>
          <w:sz w:val="28"/>
        </w:rPr>
        <w:t>202</w:t>
      </w:r>
      <w:r w:rsidR="00502E57">
        <w:rPr>
          <w:b/>
          <w:sz w:val="28"/>
        </w:rPr>
        <w:t>6</w:t>
      </w:r>
      <w:r>
        <w:rPr>
          <w:b/>
          <w:spacing w:val="-7"/>
          <w:sz w:val="28"/>
        </w:rPr>
        <w:t xml:space="preserve"> </w:t>
      </w:r>
      <w:r>
        <w:rPr>
          <w:b/>
          <w:sz w:val="28"/>
        </w:rPr>
        <w:t>Cross</w:t>
      </w:r>
      <w:r>
        <w:rPr>
          <w:b/>
          <w:spacing w:val="-7"/>
          <w:sz w:val="28"/>
        </w:rPr>
        <w:t xml:space="preserve"> </w:t>
      </w:r>
      <w:r>
        <w:rPr>
          <w:b/>
          <w:sz w:val="28"/>
        </w:rPr>
        <w:t>Border</w:t>
      </w:r>
      <w:r>
        <w:rPr>
          <w:b/>
          <w:spacing w:val="-6"/>
          <w:sz w:val="28"/>
        </w:rPr>
        <w:t xml:space="preserve"> </w:t>
      </w:r>
      <w:r>
        <w:rPr>
          <w:b/>
          <w:sz w:val="28"/>
        </w:rPr>
        <w:t>Speed</w:t>
      </w:r>
      <w:r>
        <w:rPr>
          <w:b/>
          <w:spacing w:val="-7"/>
          <w:sz w:val="28"/>
        </w:rPr>
        <w:t xml:space="preserve"> </w:t>
      </w:r>
      <w:r>
        <w:rPr>
          <w:b/>
          <w:spacing w:val="-2"/>
          <w:sz w:val="28"/>
        </w:rPr>
        <w:t>Championship</w:t>
      </w:r>
    </w:p>
    <w:p w14:paraId="0D7B1ACC" w14:textId="78FA0BCF" w:rsidR="00F0449A" w:rsidRDefault="00A40332">
      <w:pPr>
        <w:spacing w:before="1"/>
        <w:ind w:left="693" w:right="288"/>
        <w:jc w:val="center"/>
        <w:rPr>
          <w:b/>
          <w:sz w:val="28"/>
        </w:rPr>
      </w:pPr>
      <w:r>
        <w:rPr>
          <w:b/>
          <w:sz w:val="28"/>
        </w:rPr>
        <w:t>T</w:t>
      </w:r>
      <w:r w:rsidR="00ED4954">
        <w:rPr>
          <w:b/>
          <w:sz w:val="28"/>
        </w:rPr>
        <w:t>he 202</w:t>
      </w:r>
      <w:r w:rsidR="00502E57">
        <w:rPr>
          <w:b/>
          <w:sz w:val="28"/>
        </w:rPr>
        <w:t>6</w:t>
      </w:r>
      <w:r w:rsidR="00ED4954">
        <w:rPr>
          <w:b/>
          <w:sz w:val="28"/>
        </w:rPr>
        <w:t xml:space="preserve"> </w:t>
      </w:r>
      <w:r w:rsidR="004C4A39">
        <w:rPr>
          <w:b/>
          <w:sz w:val="28"/>
        </w:rPr>
        <w:t xml:space="preserve">Sheffield &amp; </w:t>
      </w:r>
      <w:r w:rsidR="004C5320">
        <w:rPr>
          <w:b/>
          <w:sz w:val="28"/>
        </w:rPr>
        <w:t>Hallamshire</w:t>
      </w:r>
      <w:r w:rsidR="00BC7485">
        <w:rPr>
          <w:b/>
          <w:sz w:val="28"/>
        </w:rPr>
        <w:t xml:space="preserve"> Championship</w:t>
      </w:r>
    </w:p>
    <w:p w14:paraId="46BFC931" w14:textId="77777777" w:rsidR="00F0449A" w:rsidRDefault="00F0449A">
      <w:pPr>
        <w:jc w:val="center"/>
        <w:rPr>
          <w:sz w:val="28"/>
        </w:rPr>
        <w:sectPr w:rsidR="00F0449A">
          <w:type w:val="continuous"/>
          <w:pgSz w:w="11910" w:h="16840"/>
          <w:pgMar w:top="640" w:right="640" w:bottom="280" w:left="600" w:header="720" w:footer="720" w:gutter="0"/>
          <w:cols w:space="720"/>
        </w:sectPr>
      </w:pPr>
    </w:p>
    <w:p w14:paraId="118D36F5" w14:textId="77777777" w:rsidR="006A2A40" w:rsidRDefault="00A40332">
      <w:pPr>
        <w:spacing w:before="79" w:line="410" w:lineRule="auto"/>
        <w:ind w:left="2829" w:right="2786" w:hanging="4"/>
        <w:jc w:val="center"/>
        <w:rPr>
          <w:b/>
          <w:sz w:val="28"/>
        </w:rPr>
      </w:pPr>
      <w:r>
        <w:rPr>
          <w:b/>
          <w:sz w:val="28"/>
        </w:rPr>
        <w:t>Pendle District Motor Club Ltd “</w:t>
      </w:r>
    </w:p>
    <w:p w14:paraId="469648C6" w14:textId="5E6E5445" w:rsidR="00F0449A" w:rsidRDefault="004141E7">
      <w:pPr>
        <w:spacing w:before="79" w:line="410" w:lineRule="auto"/>
        <w:ind w:left="2829" w:right="2786" w:hanging="4"/>
        <w:jc w:val="center"/>
        <w:rPr>
          <w:b/>
          <w:sz w:val="28"/>
        </w:rPr>
      </w:pPr>
      <w:r>
        <w:rPr>
          <w:b/>
          <w:sz w:val="28"/>
        </w:rPr>
        <w:t>Rod Brereton</w:t>
      </w:r>
      <w:r w:rsidR="00A40332">
        <w:rPr>
          <w:b/>
          <w:spacing w:val="-12"/>
          <w:sz w:val="28"/>
        </w:rPr>
        <w:t xml:space="preserve"> </w:t>
      </w:r>
      <w:r w:rsidR="00A40332">
        <w:rPr>
          <w:b/>
          <w:sz w:val="28"/>
        </w:rPr>
        <w:t>“Hill</w:t>
      </w:r>
      <w:r w:rsidR="00A40332">
        <w:rPr>
          <w:b/>
          <w:spacing w:val="-12"/>
          <w:sz w:val="28"/>
        </w:rPr>
        <w:t xml:space="preserve"> </w:t>
      </w:r>
      <w:r w:rsidR="00A40332">
        <w:rPr>
          <w:b/>
          <w:sz w:val="28"/>
        </w:rPr>
        <w:t>climb</w:t>
      </w:r>
      <w:r w:rsidR="00A40332">
        <w:rPr>
          <w:b/>
          <w:spacing w:val="-12"/>
          <w:sz w:val="28"/>
        </w:rPr>
        <w:t xml:space="preserve"> </w:t>
      </w:r>
      <w:r w:rsidR="00A40332">
        <w:rPr>
          <w:b/>
          <w:sz w:val="28"/>
        </w:rPr>
        <w:t>Scammonden” S</w:t>
      </w:r>
      <w:r w:rsidR="00BC7485">
        <w:rPr>
          <w:b/>
          <w:sz w:val="28"/>
        </w:rPr>
        <w:t>UNDA</w:t>
      </w:r>
      <w:r w:rsidR="008566A9">
        <w:rPr>
          <w:b/>
          <w:sz w:val="28"/>
        </w:rPr>
        <w:t>Y</w:t>
      </w:r>
      <w:r w:rsidR="00A40332">
        <w:rPr>
          <w:b/>
          <w:sz w:val="28"/>
        </w:rPr>
        <w:t xml:space="preserve"> </w:t>
      </w:r>
      <w:r w:rsidR="00481198">
        <w:rPr>
          <w:b/>
          <w:sz w:val="28"/>
        </w:rPr>
        <w:t>1</w:t>
      </w:r>
      <w:r w:rsidR="00502E57">
        <w:rPr>
          <w:b/>
          <w:sz w:val="28"/>
        </w:rPr>
        <w:t>3th</w:t>
      </w:r>
      <w:r w:rsidR="00A40332">
        <w:rPr>
          <w:b/>
          <w:sz w:val="28"/>
        </w:rPr>
        <w:t xml:space="preserve"> </w:t>
      </w:r>
      <w:r w:rsidR="00502E57">
        <w:rPr>
          <w:b/>
          <w:sz w:val="28"/>
        </w:rPr>
        <w:t>September</w:t>
      </w:r>
      <w:r w:rsidR="00262A7B">
        <w:rPr>
          <w:b/>
          <w:sz w:val="28"/>
        </w:rPr>
        <w:t xml:space="preserve"> </w:t>
      </w:r>
      <w:r w:rsidR="00A40332">
        <w:rPr>
          <w:b/>
          <w:sz w:val="28"/>
        </w:rPr>
        <w:t>202</w:t>
      </w:r>
      <w:r w:rsidR="00502E57">
        <w:rPr>
          <w:b/>
          <w:sz w:val="28"/>
        </w:rPr>
        <w:t>6</w:t>
      </w:r>
    </w:p>
    <w:p w14:paraId="0E72A3F5" w14:textId="77777777" w:rsidR="00F0449A" w:rsidRDefault="00A40332">
      <w:pPr>
        <w:pStyle w:val="Heading3"/>
        <w:spacing w:before="4"/>
      </w:pPr>
      <w:r>
        <w:t>SUPPLEMENTARY</w:t>
      </w:r>
      <w:r>
        <w:rPr>
          <w:spacing w:val="-8"/>
        </w:rPr>
        <w:t xml:space="preserve"> </w:t>
      </w:r>
      <w:r>
        <w:rPr>
          <w:spacing w:val="-2"/>
        </w:rPr>
        <w:t>REGULATIONS</w:t>
      </w:r>
    </w:p>
    <w:p w14:paraId="5F08A12E" w14:textId="77777777" w:rsidR="00F0449A" w:rsidRDefault="00F0449A">
      <w:pPr>
        <w:pStyle w:val="BodyText"/>
        <w:ind w:left="0"/>
        <w:rPr>
          <w:b/>
        </w:rPr>
      </w:pPr>
    </w:p>
    <w:p w14:paraId="691C3DDF" w14:textId="73383F70" w:rsidR="00F0449A" w:rsidRDefault="00A40332">
      <w:pPr>
        <w:pStyle w:val="ListParagraph"/>
        <w:numPr>
          <w:ilvl w:val="0"/>
          <w:numId w:val="2"/>
        </w:numPr>
        <w:tabs>
          <w:tab w:val="left" w:pos="326"/>
        </w:tabs>
        <w:ind w:right="122" w:firstLine="0"/>
        <w:rPr>
          <w:sz w:val="20"/>
        </w:rPr>
      </w:pPr>
      <w:r>
        <w:rPr>
          <w:sz w:val="20"/>
        </w:rPr>
        <w:t>The</w:t>
      </w:r>
      <w:r>
        <w:rPr>
          <w:spacing w:val="-3"/>
          <w:sz w:val="20"/>
        </w:rPr>
        <w:t xml:space="preserve"> </w:t>
      </w:r>
      <w:r>
        <w:rPr>
          <w:sz w:val="20"/>
        </w:rPr>
        <w:t>Pendle</w:t>
      </w:r>
      <w:r>
        <w:rPr>
          <w:spacing w:val="-3"/>
          <w:sz w:val="20"/>
        </w:rPr>
        <w:t xml:space="preserve"> </w:t>
      </w:r>
      <w:r>
        <w:rPr>
          <w:sz w:val="20"/>
        </w:rPr>
        <w:t>District</w:t>
      </w:r>
      <w:r>
        <w:rPr>
          <w:spacing w:val="-3"/>
          <w:sz w:val="20"/>
        </w:rPr>
        <w:t xml:space="preserve"> </w:t>
      </w:r>
      <w:r>
        <w:rPr>
          <w:sz w:val="20"/>
        </w:rPr>
        <w:t>Motor</w:t>
      </w:r>
      <w:r>
        <w:rPr>
          <w:spacing w:val="-3"/>
          <w:sz w:val="20"/>
        </w:rPr>
        <w:t xml:space="preserve"> </w:t>
      </w:r>
      <w:r>
        <w:rPr>
          <w:sz w:val="20"/>
        </w:rPr>
        <w:t>Club</w:t>
      </w:r>
      <w:r>
        <w:rPr>
          <w:spacing w:val="-3"/>
          <w:sz w:val="20"/>
        </w:rPr>
        <w:t xml:space="preserve"> </w:t>
      </w:r>
      <w:r>
        <w:rPr>
          <w:sz w:val="20"/>
        </w:rPr>
        <w:t>Ltd</w:t>
      </w:r>
      <w:r>
        <w:rPr>
          <w:spacing w:val="-3"/>
          <w:sz w:val="20"/>
        </w:rPr>
        <w:t xml:space="preserve"> </w:t>
      </w:r>
      <w:r>
        <w:rPr>
          <w:sz w:val="20"/>
        </w:rPr>
        <w:t>will</w:t>
      </w:r>
      <w:r>
        <w:rPr>
          <w:spacing w:val="-3"/>
          <w:sz w:val="20"/>
        </w:rPr>
        <w:t xml:space="preserve"> </w:t>
      </w:r>
      <w:r>
        <w:rPr>
          <w:sz w:val="20"/>
        </w:rPr>
        <w:t>organise</w:t>
      </w:r>
      <w:r>
        <w:rPr>
          <w:spacing w:val="-3"/>
          <w:sz w:val="20"/>
        </w:rPr>
        <w:t xml:space="preserve"> </w:t>
      </w:r>
      <w:r>
        <w:rPr>
          <w:sz w:val="20"/>
        </w:rPr>
        <w:t>an</w:t>
      </w:r>
      <w:r>
        <w:rPr>
          <w:spacing w:val="-1"/>
          <w:sz w:val="20"/>
        </w:rPr>
        <w:t xml:space="preserve"> </w:t>
      </w:r>
      <w:r>
        <w:rPr>
          <w:sz w:val="20"/>
        </w:rPr>
        <w:t>INTERCLUB</w:t>
      </w:r>
      <w:r>
        <w:rPr>
          <w:spacing w:val="-3"/>
          <w:sz w:val="20"/>
        </w:rPr>
        <w:t xml:space="preserve"> </w:t>
      </w:r>
      <w:r>
        <w:rPr>
          <w:sz w:val="20"/>
        </w:rPr>
        <w:t>Permit</w:t>
      </w:r>
      <w:r>
        <w:rPr>
          <w:spacing w:val="-2"/>
          <w:sz w:val="20"/>
        </w:rPr>
        <w:t xml:space="preserve"> </w:t>
      </w:r>
      <w:r>
        <w:rPr>
          <w:sz w:val="20"/>
        </w:rPr>
        <w:t>Hillclimb</w:t>
      </w:r>
      <w:r>
        <w:rPr>
          <w:spacing w:val="-1"/>
          <w:sz w:val="20"/>
        </w:rPr>
        <w:t xml:space="preserve"> </w:t>
      </w:r>
      <w:r>
        <w:rPr>
          <w:sz w:val="20"/>
        </w:rPr>
        <w:t>on</w:t>
      </w:r>
      <w:r>
        <w:rPr>
          <w:spacing w:val="-3"/>
          <w:sz w:val="20"/>
        </w:rPr>
        <w:t xml:space="preserve"> </w:t>
      </w:r>
      <w:r>
        <w:rPr>
          <w:sz w:val="20"/>
        </w:rPr>
        <w:t>S</w:t>
      </w:r>
      <w:r w:rsidR="00D23173">
        <w:rPr>
          <w:sz w:val="20"/>
        </w:rPr>
        <w:t>unday</w:t>
      </w:r>
      <w:r>
        <w:rPr>
          <w:spacing w:val="-3"/>
          <w:sz w:val="20"/>
        </w:rPr>
        <w:t xml:space="preserve"> </w:t>
      </w:r>
      <w:r w:rsidR="00E45F70">
        <w:rPr>
          <w:sz w:val="20"/>
        </w:rPr>
        <w:t>1</w:t>
      </w:r>
      <w:r w:rsidR="00502E57">
        <w:rPr>
          <w:sz w:val="20"/>
        </w:rPr>
        <w:t>3th</w:t>
      </w:r>
      <w:r w:rsidR="00E45F70">
        <w:rPr>
          <w:sz w:val="20"/>
        </w:rPr>
        <w:t xml:space="preserve"> </w:t>
      </w:r>
      <w:r w:rsidR="00502E57">
        <w:rPr>
          <w:sz w:val="20"/>
        </w:rPr>
        <w:t>September</w:t>
      </w:r>
      <w:r>
        <w:rPr>
          <w:spacing w:val="-2"/>
          <w:sz w:val="20"/>
        </w:rPr>
        <w:t xml:space="preserve"> </w:t>
      </w:r>
      <w:r>
        <w:rPr>
          <w:sz w:val="20"/>
        </w:rPr>
        <w:t>202</w:t>
      </w:r>
      <w:r w:rsidR="00502E57">
        <w:rPr>
          <w:sz w:val="20"/>
        </w:rPr>
        <w:t>6</w:t>
      </w:r>
      <w:r>
        <w:rPr>
          <w:spacing w:val="-2"/>
          <w:sz w:val="20"/>
        </w:rPr>
        <w:t xml:space="preserve"> </w:t>
      </w:r>
      <w:r>
        <w:rPr>
          <w:sz w:val="20"/>
        </w:rPr>
        <w:t>at Scammonden Dam</w:t>
      </w:r>
    </w:p>
    <w:p w14:paraId="7B7E7DE2" w14:textId="77777777" w:rsidR="00F0449A" w:rsidRDefault="00F0449A">
      <w:pPr>
        <w:pStyle w:val="BodyText"/>
        <w:ind w:left="0"/>
      </w:pPr>
    </w:p>
    <w:p w14:paraId="3EB03A31" w14:textId="35C466E7" w:rsidR="00F0449A" w:rsidRDefault="00A40332">
      <w:pPr>
        <w:pStyle w:val="ListParagraph"/>
        <w:numPr>
          <w:ilvl w:val="0"/>
          <w:numId w:val="2"/>
        </w:numPr>
        <w:tabs>
          <w:tab w:val="left" w:pos="327"/>
        </w:tabs>
        <w:ind w:left="326" w:hanging="207"/>
        <w:rPr>
          <w:sz w:val="20"/>
        </w:rPr>
      </w:pPr>
      <w:r>
        <w:rPr>
          <w:sz w:val="20"/>
        </w:rPr>
        <w:t>MS</w:t>
      </w:r>
      <w:r w:rsidR="00124029">
        <w:rPr>
          <w:sz w:val="20"/>
        </w:rPr>
        <w:t>UK</w:t>
      </w:r>
      <w:r>
        <w:rPr>
          <w:spacing w:val="-3"/>
          <w:sz w:val="20"/>
        </w:rPr>
        <w:t xml:space="preserve"> </w:t>
      </w:r>
      <w:r>
        <w:rPr>
          <w:sz w:val="20"/>
        </w:rPr>
        <w:t>permit</w:t>
      </w:r>
      <w:r>
        <w:rPr>
          <w:spacing w:val="-3"/>
          <w:sz w:val="20"/>
        </w:rPr>
        <w:t xml:space="preserve"> </w:t>
      </w:r>
      <w:r>
        <w:rPr>
          <w:sz w:val="20"/>
        </w:rPr>
        <w:t>Number:</w:t>
      </w:r>
      <w:r>
        <w:rPr>
          <w:spacing w:val="-3"/>
          <w:sz w:val="20"/>
        </w:rPr>
        <w:t xml:space="preserve"> </w:t>
      </w:r>
      <w:r w:rsidR="00502E57">
        <w:rPr>
          <w:spacing w:val="-3"/>
          <w:sz w:val="20"/>
        </w:rPr>
        <w:t>TBC</w:t>
      </w:r>
      <w:r w:rsidR="00C34948">
        <w:rPr>
          <w:spacing w:val="-3"/>
          <w:sz w:val="20"/>
        </w:rPr>
        <w:t>`</w:t>
      </w:r>
    </w:p>
    <w:p w14:paraId="09B543A5" w14:textId="77777777" w:rsidR="00F0449A" w:rsidRDefault="00F0449A">
      <w:pPr>
        <w:pStyle w:val="BodyText"/>
        <w:ind w:left="0"/>
      </w:pPr>
    </w:p>
    <w:p w14:paraId="09F0BC41" w14:textId="77777777" w:rsidR="00F0449A" w:rsidRDefault="00A40332">
      <w:pPr>
        <w:pStyle w:val="ListParagraph"/>
        <w:numPr>
          <w:ilvl w:val="0"/>
          <w:numId w:val="2"/>
        </w:numPr>
        <w:tabs>
          <w:tab w:val="left" w:pos="327"/>
        </w:tabs>
        <w:spacing w:before="1"/>
        <w:ind w:left="326" w:hanging="207"/>
        <w:rPr>
          <w:sz w:val="20"/>
        </w:rPr>
      </w:pPr>
      <w:r>
        <w:rPr>
          <w:sz w:val="20"/>
        </w:rPr>
        <w:t>The</w:t>
      </w:r>
      <w:r>
        <w:rPr>
          <w:spacing w:val="-7"/>
          <w:sz w:val="20"/>
        </w:rPr>
        <w:t xml:space="preserve"> </w:t>
      </w:r>
      <w:r>
        <w:rPr>
          <w:sz w:val="20"/>
        </w:rPr>
        <w:t>event</w:t>
      </w:r>
      <w:r>
        <w:rPr>
          <w:spacing w:val="-4"/>
          <w:sz w:val="20"/>
        </w:rPr>
        <w:t xml:space="preserve"> </w:t>
      </w:r>
      <w:r>
        <w:rPr>
          <w:sz w:val="20"/>
        </w:rPr>
        <w:t>is</w:t>
      </w:r>
      <w:r>
        <w:rPr>
          <w:spacing w:val="-5"/>
          <w:sz w:val="20"/>
        </w:rPr>
        <w:t xml:space="preserve"> </w:t>
      </w:r>
      <w:r>
        <w:rPr>
          <w:sz w:val="20"/>
        </w:rPr>
        <w:t>open</w:t>
      </w:r>
      <w:r>
        <w:rPr>
          <w:spacing w:val="-4"/>
          <w:sz w:val="20"/>
        </w:rPr>
        <w:t xml:space="preserve"> </w:t>
      </w:r>
      <w:r>
        <w:rPr>
          <w:sz w:val="20"/>
        </w:rPr>
        <w:t>to</w:t>
      </w:r>
      <w:r>
        <w:rPr>
          <w:spacing w:val="-4"/>
          <w:sz w:val="20"/>
        </w:rPr>
        <w:t xml:space="preserve"> </w:t>
      </w:r>
      <w:r>
        <w:rPr>
          <w:sz w:val="20"/>
        </w:rPr>
        <w:t>(subject</w:t>
      </w:r>
      <w:r>
        <w:rPr>
          <w:spacing w:val="-5"/>
          <w:sz w:val="20"/>
        </w:rPr>
        <w:t xml:space="preserve"> </w:t>
      </w:r>
      <w:r>
        <w:rPr>
          <w:sz w:val="20"/>
        </w:rPr>
        <w:t>to</w:t>
      </w:r>
      <w:r>
        <w:rPr>
          <w:spacing w:val="-4"/>
          <w:sz w:val="20"/>
        </w:rPr>
        <w:t xml:space="preserve"> </w:t>
      </w:r>
      <w:r>
        <w:rPr>
          <w:sz w:val="20"/>
        </w:rPr>
        <w:t>written</w:t>
      </w:r>
      <w:r>
        <w:rPr>
          <w:spacing w:val="-4"/>
          <w:sz w:val="20"/>
        </w:rPr>
        <w:t xml:space="preserve"> </w:t>
      </w:r>
      <w:r>
        <w:rPr>
          <w:spacing w:val="-2"/>
          <w:sz w:val="20"/>
        </w:rPr>
        <w:t>confirmation</w:t>
      </w:r>
      <w:proofErr w:type="gramStart"/>
      <w:r>
        <w:rPr>
          <w:spacing w:val="-2"/>
          <w:sz w:val="20"/>
        </w:rPr>
        <w:t>):-</w:t>
      </w:r>
      <w:proofErr w:type="gramEnd"/>
    </w:p>
    <w:p w14:paraId="7372BCA3" w14:textId="77777777" w:rsidR="00F0449A" w:rsidRDefault="00A40332">
      <w:pPr>
        <w:pStyle w:val="ListParagraph"/>
        <w:numPr>
          <w:ilvl w:val="1"/>
          <w:numId w:val="2"/>
        </w:numPr>
        <w:tabs>
          <w:tab w:val="left" w:pos="320"/>
        </w:tabs>
        <w:spacing w:line="266" w:lineRule="exact"/>
        <w:rPr>
          <w:sz w:val="20"/>
        </w:rPr>
      </w:pPr>
      <w:r>
        <w:rPr>
          <w:sz w:val="20"/>
        </w:rPr>
        <w:t>All</w:t>
      </w:r>
      <w:r>
        <w:rPr>
          <w:spacing w:val="-5"/>
          <w:sz w:val="20"/>
        </w:rPr>
        <w:t xml:space="preserve"> </w:t>
      </w:r>
      <w:r>
        <w:rPr>
          <w:sz w:val="20"/>
        </w:rPr>
        <w:t>fully</w:t>
      </w:r>
      <w:r>
        <w:rPr>
          <w:spacing w:val="-4"/>
          <w:sz w:val="20"/>
        </w:rPr>
        <w:t xml:space="preserve"> </w:t>
      </w:r>
      <w:r>
        <w:rPr>
          <w:sz w:val="20"/>
        </w:rPr>
        <w:t>elected</w:t>
      </w:r>
      <w:r>
        <w:rPr>
          <w:spacing w:val="-5"/>
          <w:sz w:val="20"/>
        </w:rPr>
        <w:t xml:space="preserve"> </w:t>
      </w:r>
      <w:r>
        <w:rPr>
          <w:sz w:val="20"/>
        </w:rPr>
        <w:t>members</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organising</w:t>
      </w:r>
      <w:r>
        <w:rPr>
          <w:spacing w:val="-4"/>
          <w:sz w:val="20"/>
        </w:rPr>
        <w:t xml:space="preserve"> club.</w:t>
      </w:r>
    </w:p>
    <w:p w14:paraId="13BBADCE" w14:textId="77777777" w:rsidR="00F0449A" w:rsidRDefault="00A40332">
      <w:pPr>
        <w:pStyle w:val="ListParagraph"/>
        <w:numPr>
          <w:ilvl w:val="1"/>
          <w:numId w:val="2"/>
        </w:numPr>
        <w:tabs>
          <w:tab w:val="left" w:pos="336"/>
        </w:tabs>
        <w:spacing w:line="266" w:lineRule="exact"/>
        <w:ind w:left="335" w:hanging="216"/>
        <w:rPr>
          <w:sz w:val="20"/>
        </w:rPr>
      </w:pPr>
      <w:r>
        <w:rPr>
          <w:sz w:val="20"/>
        </w:rPr>
        <w:t>Members</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following</w:t>
      </w:r>
      <w:r>
        <w:rPr>
          <w:spacing w:val="-5"/>
          <w:sz w:val="20"/>
        </w:rPr>
        <w:t xml:space="preserve"> </w:t>
      </w:r>
      <w:r>
        <w:rPr>
          <w:sz w:val="20"/>
        </w:rPr>
        <w:t>clubs</w:t>
      </w:r>
      <w:r>
        <w:rPr>
          <w:spacing w:val="-6"/>
          <w:sz w:val="20"/>
        </w:rPr>
        <w:t xml:space="preserve"> </w:t>
      </w:r>
      <w:r>
        <w:rPr>
          <w:sz w:val="20"/>
        </w:rPr>
        <w:t>or</w:t>
      </w:r>
      <w:r>
        <w:rPr>
          <w:spacing w:val="-5"/>
          <w:sz w:val="20"/>
        </w:rPr>
        <w:t xml:space="preserve"> </w:t>
      </w:r>
      <w:r>
        <w:rPr>
          <w:sz w:val="20"/>
        </w:rPr>
        <w:t>championships</w:t>
      </w:r>
      <w:r>
        <w:rPr>
          <w:spacing w:val="-5"/>
          <w:sz w:val="20"/>
        </w:rPr>
        <w:t xml:space="preserve"> </w:t>
      </w:r>
      <w:r>
        <w:rPr>
          <w:sz w:val="20"/>
        </w:rPr>
        <w:t>listed</w:t>
      </w:r>
      <w:r>
        <w:rPr>
          <w:spacing w:val="-5"/>
          <w:sz w:val="20"/>
        </w:rPr>
        <w:t xml:space="preserve"> </w:t>
      </w:r>
      <w:r>
        <w:rPr>
          <w:sz w:val="20"/>
        </w:rPr>
        <w:t>in</w:t>
      </w:r>
      <w:r>
        <w:rPr>
          <w:spacing w:val="-4"/>
          <w:sz w:val="20"/>
        </w:rPr>
        <w:t xml:space="preserve"> </w:t>
      </w:r>
      <w:proofErr w:type="gramStart"/>
      <w:r>
        <w:rPr>
          <w:spacing w:val="-5"/>
          <w:sz w:val="20"/>
        </w:rPr>
        <w:t>4:-</w:t>
      </w:r>
      <w:proofErr w:type="gramEnd"/>
    </w:p>
    <w:p w14:paraId="22078397" w14:textId="77777777" w:rsidR="00F0449A" w:rsidRDefault="00A40332">
      <w:pPr>
        <w:pStyle w:val="ListParagraph"/>
        <w:numPr>
          <w:ilvl w:val="0"/>
          <w:numId w:val="2"/>
        </w:numPr>
        <w:tabs>
          <w:tab w:val="left" w:pos="327"/>
        </w:tabs>
        <w:ind w:left="326" w:hanging="207"/>
        <w:rPr>
          <w:sz w:val="20"/>
        </w:rPr>
      </w:pPr>
      <w:r>
        <w:rPr>
          <w:sz w:val="20"/>
        </w:rPr>
        <w:t>The</w:t>
      </w:r>
      <w:r>
        <w:rPr>
          <w:spacing w:val="-2"/>
          <w:sz w:val="20"/>
        </w:rPr>
        <w:t xml:space="preserve"> </w:t>
      </w:r>
      <w:r>
        <w:rPr>
          <w:sz w:val="20"/>
        </w:rPr>
        <w:t>event</w:t>
      </w:r>
      <w:r>
        <w:rPr>
          <w:spacing w:val="-1"/>
          <w:sz w:val="20"/>
        </w:rPr>
        <w:t xml:space="preserve"> </w:t>
      </w:r>
      <w:r>
        <w:rPr>
          <w:sz w:val="20"/>
        </w:rPr>
        <w:t>is</w:t>
      </w:r>
      <w:r>
        <w:rPr>
          <w:spacing w:val="-1"/>
          <w:sz w:val="20"/>
        </w:rPr>
        <w:t xml:space="preserve"> </w:t>
      </w:r>
      <w:r>
        <w:rPr>
          <w:sz w:val="20"/>
        </w:rPr>
        <w:t>a</w:t>
      </w:r>
      <w:r>
        <w:rPr>
          <w:spacing w:val="-2"/>
          <w:sz w:val="20"/>
        </w:rPr>
        <w:t xml:space="preserve"> </w:t>
      </w:r>
      <w:r>
        <w:rPr>
          <w:sz w:val="20"/>
        </w:rPr>
        <w:t>round</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following</w:t>
      </w:r>
      <w:r>
        <w:rPr>
          <w:spacing w:val="-2"/>
          <w:sz w:val="20"/>
        </w:rPr>
        <w:t xml:space="preserve"> Championships:</w:t>
      </w:r>
    </w:p>
    <w:p w14:paraId="155003D6" w14:textId="267CB3B1" w:rsidR="00F0449A" w:rsidRDefault="00A40332">
      <w:pPr>
        <w:pStyle w:val="BodyText"/>
        <w:spacing w:before="1"/>
        <w:ind w:right="3158"/>
      </w:pPr>
      <w:r>
        <w:t>The</w:t>
      </w:r>
      <w:r>
        <w:rPr>
          <w:spacing w:val="-5"/>
        </w:rPr>
        <w:t xml:space="preserve"> </w:t>
      </w:r>
      <w:r>
        <w:t>Association</w:t>
      </w:r>
      <w:r>
        <w:rPr>
          <w:spacing w:val="-5"/>
        </w:rPr>
        <w:t xml:space="preserve"> </w:t>
      </w:r>
      <w:r>
        <w:t>of</w:t>
      </w:r>
      <w:r>
        <w:rPr>
          <w:spacing w:val="-5"/>
        </w:rPr>
        <w:t xml:space="preserve"> </w:t>
      </w:r>
      <w:r>
        <w:t>North</w:t>
      </w:r>
      <w:r>
        <w:rPr>
          <w:spacing w:val="-4"/>
        </w:rPr>
        <w:t xml:space="preserve"> </w:t>
      </w:r>
      <w:r>
        <w:t>Western</w:t>
      </w:r>
      <w:r>
        <w:rPr>
          <w:spacing w:val="-4"/>
        </w:rPr>
        <w:t xml:space="preserve"> </w:t>
      </w:r>
      <w:r>
        <w:t>Car</w:t>
      </w:r>
      <w:r>
        <w:rPr>
          <w:spacing w:val="-5"/>
        </w:rPr>
        <w:t xml:space="preserve"> </w:t>
      </w:r>
      <w:r>
        <w:t>Club</w:t>
      </w:r>
      <w:r>
        <w:rPr>
          <w:spacing w:val="-5"/>
        </w:rPr>
        <w:t xml:space="preserve"> </w:t>
      </w:r>
      <w:r>
        <w:t>Speed/Hillclimb/Sprint</w:t>
      </w:r>
      <w:r>
        <w:rPr>
          <w:spacing w:val="-5"/>
        </w:rPr>
        <w:t xml:space="preserve"> </w:t>
      </w:r>
      <w:r>
        <w:t>Championship. SD 34 MSG Sprint &amp; Hillclimb Championship.</w:t>
      </w:r>
      <w:r w:rsidR="00D74644" w:rsidRPr="00D74644">
        <w:rPr>
          <w:noProof/>
        </w:rPr>
        <w:t xml:space="preserve"> </w:t>
      </w:r>
    </w:p>
    <w:p w14:paraId="39AFE343" w14:textId="76A705D4" w:rsidR="00F0449A" w:rsidRDefault="00A40332">
      <w:pPr>
        <w:pStyle w:val="BodyText"/>
        <w:ind w:right="6182"/>
      </w:pPr>
      <w:r>
        <w:t>The</w:t>
      </w:r>
      <w:r>
        <w:rPr>
          <w:spacing w:val="-6"/>
        </w:rPr>
        <w:t xml:space="preserve"> </w:t>
      </w:r>
      <w:r>
        <w:t>202</w:t>
      </w:r>
      <w:r w:rsidR="00502E57">
        <w:t>6</w:t>
      </w:r>
      <w:r>
        <w:rPr>
          <w:spacing w:val="-8"/>
        </w:rPr>
        <w:t xml:space="preserve"> </w:t>
      </w:r>
      <w:r>
        <w:t>Liverpool</w:t>
      </w:r>
      <w:r>
        <w:rPr>
          <w:spacing w:val="-6"/>
        </w:rPr>
        <w:t xml:space="preserve"> </w:t>
      </w:r>
      <w:r>
        <w:t>Motor</w:t>
      </w:r>
      <w:r>
        <w:rPr>
          <w:spacing w:val="-9"/>
        </w:rPr>
        <w:t xml:space="preserve"> </w:t>
      </w:r>
      <w:r>
        <w:t>club</w:t>
      </w:r>
      <w:r>
        <w:rPr>
          <w:spacing w:val="-7"/>
        </w:rPr>
        <w:t xml:space="preserve"> </w:t>
      </w:r>
      <w:r>
        <w:t>Championship Longton’s Northern Speed Championship</w:t>
      </w:r>
    </w:p>
    <w:p w14:paraId="2BAE55DC" w14:textId="63BCD547" w:rsidR="00F0449A" w:rsidRDefault="00C04D48">
      <w:pPr>
        <w:pStyle w:val="BodyText"/>
        <w:spacing w:line="266" w:lineRule="exact"/>
      </w:pPr>
      <w:r>
        <w:t>Sheffield &amp; Hallamshire Cham</w:t>
      </w:r>
      <w:r w:rsidR="001A592F">
        <w:t>pionship</w:t>
      </w:r>
    </w:p>
    <w:p w14:paraId="5A20AE90" w14:textId="5293CCA1" w:rsidR="00F0449A" w:rsidRDefault="00D66F93">
      <w:pPr>
        <w:pStyle w:val="BodyText"/>
        <w:ind w:left="0"/>
      </w:pPr>
      <w:r>
        <w:rPr>
          <w:noProof/>
        </w:rPr>
        <w:drawing>
          <wp:inline distT="0" distB="0" distL="0" distR="0" wp14:anchorId="0B1E22FE" wp14:editId="1E313055">
            <wp:extent cx="2301240" cy="1447800"/>
            <wp:effectExtent l="0" t="0" r="381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301240" cy="1447800"/>
                    </a:xfrm>
                    <a:prstGeom prst="rect">
                      <a:avLst/>
                    </a:prstGeom>
                  </pic:spPr>
                </pic:pic>
              </a:graphicData>
            </a:graphic>
          </wp:inline>
        </w:drawing>
      </w:r>
    </w:p>
    <w:p w14:paraId="32D5BBC1" w14:textId="77777777" w:rsidR="00F0449A" w:rsidRDefault="00A40332">
      <w:pPr>
        <w:pStyle w:val="ListParagraph"/>
        <w:numPr>
          <w:ilvl w:val="0"/>
          <w:numId w:val="2"/>
        </w:numPr>
        <w:tabs>
          <w:tab w:val="left" w:pos="326"/>
        </w:tabs>
        <w:ind w:right="609" w:firstLine="0"/>
        <w:rPr>
          <w:sz w:val="20"/>
        </w:rPr>
      </w:pPr>
      <w:r>
        <w:rPr>
          <w:sz w:val="20"/>
        </w:rPr>
        <w:t>The</w:t>
      </w:r>
      <w:r>
        <w:rPr>
          <w:spacing w:val="-2"/>
          <w:sz w:val="20"/>
        </w:rPr>
        <w:t xml:space="preserve"> </w:t>
      </w:r>
      <w:r>
        <w:rPr>
          <w:sz w:val="20"/>
        </w:rPr>
        <w:t>programme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event</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w:t>
      </w:r>
      <w:r>
        <w:rPr>
          <w:spacing w:val="-2"/>
          <w:sz w:val="20"/>
        </w:rPr>
        <w:t xml:space="preserve"> </w:t>
      </w:r>
      <w:r>
        <w:rPr>
          <w:sz w:val="20"/>
        </w:rPr>
        <w:t>Scrutineering</w:t>
      </w:r>
      <w:r>
        <w:rPr>
          <w:spacing w:val="-3"/>
          <w:sz w:val="20"/>
        </w:rPr>
        <w:t xml:space="preserve"> </w:t>
      </w:r>
      <w:r>
        <w:rPr>
          <w:sz w:val="20"/>
        </w:rPr>
        <w:t>starts</w:t>
      </w:r>
      <w:r>
        <w:rPr>
          <w:spacing w:val="-3"/>
          <w:sz w:val="20"/>
        </w:rPr>
        <w:t xml:space="preserve"> </w:t>
      </w:r>
      <w:r>
        <w:rPr>
          <w:sz w:val="20"/>
        </w:rPr>
        <w:t>at</w:t>
      </w:r>
      <w:r>
        <w:rPr>
          <w:spacing w:val="-2"/>
          <w:sz w:val="20"/>
        </w:rPr>
        <w:t xml:space="preserve"> </w:t>
      </w:r>
      <w:r>
        <w:rPr>
          <w:sz w:val="20"/>
        </w:rPr>
        <w:t>08:30hrs;</w:t>
      </w:r>
      <w:r>
        <w:rPr>
          <w:spacing w:val="-2"/>
          <w:sz w:val="20"/>
        </w:rPr>
        <w:t xml:space="preserve"> </w:t>
      </w:r>
      <w:r>
        <w:rPr>
          <w:sz w:val="20"/>
        </w:rPr>
        <w:t>Individual</w:t>
      </w:r>
      <w:r>
        <w:rPr>
          <w:spacing w:val="-2"/>
          <w:sz w:val="20"/>
        </w:rPr>
        <w:t xml:space="preserve"> </w:t>
      </w:r>
      <w:r>
        <w:rPr>
          <w:sz w:val="20"/>
        </w:rPr>
        <w:t>times</w:t>
      </w:r>
      <w:r>
        <w:rPr>
          <w:spacing w:val="-2"/>
          <w:sz w:val="20"/>
        </w:rPr>
        <w:t xml:space="preserve"> </w:t>
      </w:r>
      <w:r>
        <w:rPr>
          <w:sz w:val="20"/>
        </w:rPr>
        <w:t>for</w:t>
      </w:r>
      <w:r>
        <w:rPr>
          <w:spacing w:val="-2"/>
          <w:sz w:val="20"/>
        </w:rPr>
        <w:t xml:space="preserve"> </w:t>
      </w:r>
      <w:r>
        <w:rPr>
          <w:sz w:val="20"/>
        </w:rPr>
        <w:t>scrutineering</w:t>
      </w:r>
      <w:r>
        <w:rPr>
          <w:spacing w:val="-2"/>
          <w:sz w:val="20"/>
        </w:rPr>
        <w:t xml:space="preserve"> </w:t>
      </w:r>
      <w:r>
        <w:rPr>
          <w:sz w:val="20"/>
        </w:rPr>
        <w:t>will</w:t>
      </w:r>
      <w:r>
        <w:rPr>
          <w:spacing w:val="-2"/>
          <w:sz w:val="20"/>
        </w:rPr>
        <w:t xml:space="preserve"> </w:t>
      </w:r>
      <w:r>
        <w:rPr>
          <w:sz w:val="20"/>
        </w:rPr>
        <w:t xml:space="preserve">be notified in Final Instructions. Any competitor not signed on by 1000hrs may be excluded. Practicing starts at 09:45hrs Competitive timed runs may start immediately after the completion of practice at the discretion of the </w:t>
      </w:r>
      <w:r>
        <w:rPr>
          <w:spacing w:val="-2"/>
          <w:sz w:val="20"/>
        </w:rPr>
        <w:t>Organisers.</w:t>
      </w:r>
    </w:p>
    <w:p w14:paraId="4C90B51A" w14:textId="77777777" w:rsidR="00F0449A" w:rsidRDefault="00F0449A">
      <w:pPr>
        <w:pStyle w:val="BodyText"/>
        <w:spacing w:before="13"/>
        <w:ind w:left="0"/>
        <w:rPr>
          <w:sz w:val="19"/>
        </w:rPr>
      </w:pPr>
    </w:p>
    <w:p w14:paraId="6680860D" w14:textId="77777777" w:rsidR="00F0449A" w:rsidRDefault="00A40332">
      <w:pPr>
        <w:pStyle w:val="ListParagraph"/>
        <w:numPr>
          <w:ilvl w:val="0"/>
          <w:numId w:val="2"/>
        </w:numPr>
        <w:tabs>
          <w:tab w:val="left" w:pos="326"/>
        </w:tabs>
        <w:ind w:right="263" w:firstLine="0"/>
        <w:rPr>
          <w:sz w:val="20"/>
        </w:rPr>
      </w:pPr>
      <w:r>
        <w:rPr>
          <w:sz w:val="20"/>
        </w:rPr>
        <w:t>The</w:t>
      </w:r>
      <w:r>
        <w:rPr>
          <w:spacing w:val="-2"/>
          <w:sz w:val="20"/>
        </w:rPr>
        <w:t xml:space="preserve"> </w:t>
      </w:r>
      <w:r>
        <w:rPr>
          <w:sz w:val="20"/>
        </w:rPr>
        <w:t>length</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circuit</w:t>
      </w:r>
      <w:r>
        <w:rPr>
          <w:spacing w:val="-1"/>
          <w:sz w:val="20"/>
        </w:rPr>
        <w:t xml:space="preserve"> </w:t>
      </w:r>
      <w:r>
        <w:rPr>
          <w:sz w:val="20"/>
        </w:rPr>
        <w:t>is</w:t>
      </w:r>
      <w:r>
        <w:rPr>
          <w:spacing w:val="-2"/>
          <w:sz w:val="20"/>
        </w:rPr>
        <w:t xml:space="preserve"> </w:t>
      </w:r>
      <w:r>
        <w:rPr>
          <w:sz w:val="20"/>
        </w:rPr>
        <w:t>550</w:t>
      </w:r>
      <w:r>
        <w:rPr>
          <w:spacing w:val="-2"/>
          <w:sz w:val="20"/>
        </w:rPr>
        <w:t xml:space="preserve"> </w:t>
      </w:r>
      <w:r>
        <w:rPr>
          <w:sz w:val="20"/>
        </w:rPr>
        <w:t>yards</w:t>
      </w:r>
      <w:r>
        <w:rPr>
          <w:spacing w:val="-2"/>
          <w:sz w:val="20"/>
        </w:rPr>
        <w:t xml:space="preserve"> </w:t>
      </w:r>
      <w:r>
        <w:rPr>
          <w:sz w:val="20"/>
        </w:rPr>
        <w:t>and</w:t>
      </w:r>
      <w:r>
        <w:rPr>
          <w:spacing w:val="-2"/>
          <w:sz w:val="20"/>
        </w:rPr>
        <w:t xml:space="preserve"> </w:t>
      </w:r>
      <w:r>
        <w:rPr>
          <w:sz w:val="20"/>
        </w:rPr>
        <w:t>consists</w:t>
      </w:r>
      <w:r>
        <w:rPr>
          <w:spacing w:val="-2"/>
          <w:sz w:val="20"/>
        </w:rPr>
        <w:t xml:space="preserve"> </w:t>
      </w:r>
      <w:r>
        <w:rPr>
          <w:sz w:val="20"/>
        </w:rPr>
        <w:t>of</w:t>
      </w:r>
      <w:r>
        <w:rPr>
          <w:spacing w:val="-2"/>
          <w:sz w:val="20"/>
        </w:rPr>
        <w:t xml:space="preserve"> </w:t>
      </w:r>
      <w:r>
        <w:rPr>
          <w:sz w:val="20"/>
        </w:rPr>
        <w:t>smooth</w:t>
      </w:r>
      <w:r>
        <w:rPr>
          <w:spacing w:val="-2"/>
          <w:sz w:val="20"/>
        </w:rPr>
        <w:t xml:space="preserve"> </w:t>
      </w:r>
      <w:r>
        <w:rPr>
          <w:sz w:val="20"/>
        </w:rPr>
        <w:t>tarmacadam</w:t>
      </w:r>
      <w:r>
        <w:rPr>
          <w:spacing w:val="-2"/>
          <w:sz w:val="20"/>
        </w:rPr>
        <w:t xml:space="preserve"> </w:t>
      </w:r>
      <w:r>
        <w:rPr>
          <w:sz w:val="20"/>
        </w:rPr>
        <w:t>surface,</w:t>
      </w:r>
      <w:r>
        <w:rPr>
          <w:spacing w:val="-1"/>
          <w:sz w:val="20"/>
        </w:rPr>
        <w:t xml:space="preserve"> </w:t>
      </w:r>
      <w:r>
        <w:rPr>
          <w:sz w:val="20"/>
        </w:rPr>
        <w:t>with</w:t>
      </w:r>
      <w:r>
        <w:rPr>
          <w:spacing w:val="-2"/>
          <w:sz w:val="20"/>
        </w:rPr>
        <w:t xml:space="preserve"> </w:t>
      </w:r>
      <w:r>
        <w:rPr>
          <w:sz w:val="20"/>
        </w:rPr>
        <w:t>two</w:t>
      </w:r>
      <w:r>
        <w:rPr>
          <w:spacing w:val="-2"/>
          <w:sz w:val="20"/>
        </w:rPr>
        <w:t xml:space="preserve"> </w:t>
      </w:r>
      <w:r>
        <w:rPr>
          <w:sz w:val="20"/>
        </w:rPr>
        <w:t>left</w:t>
      </w:r>
      <w:r>
        <w:rPr>
          <w:spacing w:val="-1"/>
          <w:sz w:val="20"/>
        </w:rPr>
        <w:t xml:space="preserve"> </w:t>
      </w:r>
      <w:r>
        <w:rPr>
          <w:sz w:val="20"/>
        </w:rPr>
        <w:t>hand</w:t>
      </w:r>
      <w:r>
        <w:rPr>
          <w:spacing w:val="-2"/>
          <w:sz w:val="20"/>
        </w:rPr>
        <w:t xml:space="preserve"> </w:t>
      </w:r>
      <w:r>
        <w:rPr>
          <w:sz w:val="20"/>
        </w:rPr>
        <w:t>and</w:t>
      </w:r>
      <w:r>
        <w:rPr>
          <w:spacing w:val="-2"/>
          <w:sz w:val="20"/>
        </w:rPr>
        <w:t xml:space="preserve"> </w:t>
      </w:r>
      <w:r>
        <w:rPr>
          <w:sz w:val="20"/>
        </w:rPr>
        <w:t>two</w:t>
      </w:r>
      <w:r>
        <w:rPr>
          <w:spacing w:val="-2"/>
          <w:sz w:val="20"/>
        </w:rPr>
        <w:t xml:space="preserve"> </w:t>
      </w:r>
      <w:r>
        <w:rPr>
          <w:sz w:val="20"/>
        </w:rPr>
        <w:t>right hand bends connected by straights.</w:t>
      </w:r>
    </w:p>
    <w:p w14:paraId="6BA3983B" w14:textId="77777777" w:rsidR="00F0449A" w:rsidRDefault="00F0449A">
      <w:pPr>
        <w:pStyle w:val="BodyText"/>
        <w:ind w:left="0"/>
      </w:pPr>
    </w:p>
    <w:p w14:paraId="7E1404C5" w14:textId="48C997C3" w:rsidR="00F0449A" w:rsidRDefault="00A40332">
      <w:pPr>
        <w:pStyle w:val="ListParagraph"/>
        <w:numPr>
          <w:ilvl w:val="0"/>
          <w:numId w:val="2"/>
        </w:numPr>
        <w:tabs>
          <w:tab w:val="left" w:pos="327"/>
        </w:tabs>
        <w:ind w:left="326" w:hanging="207"/>
        <w:rPr>
          <w:sz w:val="20"/>
        </w:rPr>
      </w:pPr>
      <w:r>
        <w:rPr>
          <w:sz w:val="20"/>
        </w:rPr>
        <w:t>The</w:t>
      </w:r>
      <w:r>
        <w:rPr>
          <w:spacing w:val="-6"/>
          <w:sz w:val="20"/>
        </w:rPr>
        <w:t xml:space="preserve"> </w:t>
      </w:r>
      <w:r>
        <w:rPr>
          <w:sz w:val="20"/>
        </w:rPr>
        <w:t>entry</w:t>
      </w:r>
      <w:r>
        <w:rPr>
          <w:spacing w:val="-4"/>
          <w:sz w:val="20"/>
        </w:rPr>
        <w:t xml:space="preserve"> </w:t>
      </w:r>
      <w:r>
        <w:rPr>
          <w:sz w:val="20"/>
        </w:rPr>
        <w:t>list</w:t>
      </w:r>
      <w:r>
        <w:rPr>
          <w:spacing w:val="-4"/>
          <w:sz w:val="20"/>
        </w:rPr>
        <w:t xml:space="preserve"> </w:t>
      </w:r>
      <w:r>
        <w:rPr>
          <w:sz w:val="20"/>
        </w:rPr>
        <w:t>opens</w:t>
      </w:r>
      <w:r>
        <w:rPr>
          <w:spacing w:val="-4"/>
          <w:sz w:val="20"/>
        </w:rPr>
        <w:t xml:space="preserve"> </w:t>
      </w:r>
      <w:r>
        <w:rPr>
          <w:sz w:val="20"/>
        </w:rPr>
        <w:t>on</w:t>
      </w:r>
      <w:r>
        <w:rPr>
          <w:spacing w:val="-3"/>
          <w:sz w:val="20"/>
        </w:rPr>
        <w:t xml:space="preserve"> </w:t>
      </w:r>
      <w:r>
        <w:rPr>
          <w:sz w:val="20"/>
        </w:rPr>
        <w:t>publication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regulations</w:t>
      </w:r>
      <w:r>
        <w:rPr>
          <w:spacing w:val="-4"/>
          <w:sz w:val="20"/>
        </w:rPr>
        <w:t xml:space="preserve"> </w:t>
      </w:r>
      <w:r>
        <w:rPr>
          <w:sz w:val="20"/>
        </w:rPr>
        <w:t>and</w:t>
      </w:r>
      <w:r>
        <w:rPr>
          <w:spacing w:val="-4"/>
          <w:sz w:val="20"/>
        </w:rPr>
        <w:t xml:space="preserve"> </w:t>
      </w:r>
      <w:r>
        <w:rPr>
          <w:sz w:val="20"/>
        </w:rPr>
        <w:t>closes</w:t>
      </w:r>
      <w:r>
        <w:rPr>
          <w:spacing w:val="-4"/>
          <w:sz w:val="20"/>
        </w:rPr>
        <w:t xml:space="preserve"> </w:t>
      </w:r>
      <w:r>
        <w:rPr>
          <w:sz w:val="20"/>
        </w:rPr>
        <w:t>finally</w:t>
      </w:r>
      <w:r>
        <w:rPr>
          <w:spacing w:val="-3"/>
          <w:sz w:val="20"/>
        </w:rPr>
        <w:t xml:space="preserve"> </w:t>
      </w:r>
      <w:r>
        <w:rPr>
          <w:sz w:val="20"/>
        </w:rPr>
        <w:t>on</w:t>
      </w:r>
      <w:r>
        <w:rPr>
          <w:spacing w:val="-4"/>
          <w:sz w:val="20"/>
        </w:rPr>
        <w:t xml:space="preserve"> </w:t>
      </w:r>
      <w:proofErr w:type="gramStart"/>
      <w:r>
        <w:rPr>
          <w:sz w:val="20"/>
        </w:rPr>
        <w:t>Monday</w:t>
      </w:r>
      <w:r>
        <w:rPr>
          <w:spacing w:val="-3"/>
          <w:sz w:val="20"/>
        </w:rPr>
        <w:t xml:space="preserve">  </w:t>
      </w:r>
      <w:r w:rsidR="00502E57">
        <w:rPr>
          <w:spacing w:val="-5"/>
          <w:sz w:val="20"/>
        </w:rPr>
        <w:t>7</w:t>
      </w:r>
      <w:proofErr w:type="gramEnd"/>
      <w:r w:rsidRPr="0014312A">
        <w:rPr>
          <w:spacing w:val="-5"/>
          <w:sz w:val="20"/>
          <w:vertAlign w:val="superscript"/>
        </w:rPr>
        <w:t>th</w:t>
      </w:r>
      <w:r w:rsidR="0014312A">
        <w:rPr>
          <w:spacing w:val="-5"/>
          <w:sz w:val="20"/>
        </w:rPr>
        <w:t xml:space="preserve"> </w:t>
      </w:r>
      <w:r w:rsidR="00502E57">
        <w:rPr>
          <w:spacing w:val="-5"/>
          <w:sz w:val="20"/>
        </w:rPr>
        <w:t>September</w:t>
      </w:r>
      <w:r w:rsidR="0014312A">
        <w:rPr>
          <w:spacing w:val="-5"/>
          <w:sz w:val="20"/>
        </w:rPr>
        <w:t xml:space="preserve"> 202</w:t>
      </w:r>
      <w:r w:rsidR="00502E57">
        <w:rPr>
          <w:spacing w:val="-5"/>
          <w:sz w:val="20"/>
        </w:rPr>
        <w:t>6</w:t>
      </w:r>
    </w:p>
    <w:p w14:paraId="6107E4C9" w14:textId="48304384" w:rsidR="00F0449A" w:rsidRDefault="00A40332">
      <w:pPr>
        <w:pStyle w:val="BodyText"/>
        <w:ind w:right="252"/>
      </w:pPr>
      <w:proofErr w:type="gramStart"/>
      <w:r>
        <w:t>the</w:t>
      </w:r>
      <w:proofErr w:type="gramEnd"/>
      <w:r>
        <w:rPr>
          <w:spacing w:val="-2"/>
        </w:rPr>
        <w:t xml:space="preserve"> </w:t>
      </w:r>
      <w:r>
        <w:t>entry</w:t>
      </w:r>
      <w:r>
        <w:rPr>
          <w:spacing w:val="-2"/>
        </w:rPr>
        <w:t xml:space="preserve"> </w:t>
      </w:r>
      <w:r>
        <w:t>fee</w:t>
      </w:r>
      <w:r>
        <w:rPr>
          <w:spacing w:val="-2"/>
        </w:rPr>
        <w:t xml:space="preserve"> </w:t>
      </w:r>
      <w:r>
        <w:t>is</w:t>
      </w:r>
      <w:r>
        <w:rPr>
          <w:spacing w:val="-2"/>
        </w:rPr>
        <w:t xml:space="preserve"> </w:t>
      </w:r>
      <w:r>
        <w:t>£</w:t>
      </w:r>
      <w:r w:rsidR="00BC11D5">
        <w:t>1</w:t>
      </w:r>
      <w:r w:rsidR="00074035">
        <w:t>10</w:t>
      </w:r>
      <w:r>
        <w:rPr>
          <w:spacing w:val="-3"/>
        </w:rPr>
        <w:t xml:space="preserve"> </w:t>
      </w:r>
      <w:r>
        <w:t>(including</w:t>
      </w:r>
      <w:r>
        <w:rPr>
          <w:spacing w:val="-2"/>
        </w:rPr>
        <w:t xml:space="preserve"> </w:t>
      </w:r>
      <w:r>
        <w:t>MSA</w:t>
      </w:r>
      <w:r>
        <w:rPr>
          <w:spacing w:val="-2"/>
        </w:rPr>
        <w:t xml:space="preserve"> </w:t>
      </w:r>
      <w:r>
        <w:t>insurance</w:t>
      </w:r>
      <w:r>
        <w:rPr>
          <w:spacing w:val="-2"/>
        </w:rPr>
        <w:t xml:space="preserve"> </w:t>
      </w:r>
      <w:r>
        <w:t>and</w:t>
      </w:r>
      <w:r>
        <w:rPr>
          <w:spacing w:val="-2"/>
        </w:rPr>
        <w:t xml:space="preserve"> </w:t>
      </w:r>
      <w:r>
        <w:t>per</w:t>
      </w:r>
      <w:r>
        <w:rPr>
          <w:spacing w:val="-2"/>
        </w:rPr>
        <w:t xml:space="preserve"> </w:t>
      </w:r>
      <w:r>
        <w:t>capita</w:t>
      </w:r>
      <w:r>
        <w:rPr>
          <w:spacing w:val="-2"/>
        </w:rPr>
        <w:t xml:space="preserve"> </w:t>
      </w:r>
      <w:r>
        <w:t>fee).</w:t>
      </w:r>
      <w:r>
        <w:rPr>
          <w:spacing w:val="-3"/>
        </w:rPr>
        <w:t xml:space="preserve"> </w:t>
      </w:r>
      <w:r>
        <w:t>All</w:t>
      </w:r>
      <w:r>
        <w:rPr>
          <w:spacing w:val="-3"/>
        </w:rPr>
        <w:t xml:space="preserve"> </w:t>
      </w:r>
      <w:r>
        <w:t>entries</w:t>
      </w:r>
      <w:r>
        <w:rPr>
          <w:spacing w:val="-3"/>
        </w:rPr>
        <w:t xml:space="preserve"> </w:t>
      </w:r>
      <w:r>
        <w:t>must</w:t>
      </w:r>
      <w:r>
        <w:rPr>
          <w:spacing w:val="-3"/>
        </w:rPr>
        <w:t xml:space="preserve"> </w:t>
      </w:r>
      <w:r>
        <w:t>be</w:t>
      </w:r>
      <w:r>
        <w:rPr>
          <w:spacing w:val="-2"/>
        </w:rPr>
        <w:t xml:space="preserve"> </w:t>
      </w:r>
      <w:r>
        <w:t>made</w:t>
      </w:r>
      <w:r>
        <w:rPr>
          <w:spacing w:val="-3"/>
        </w:rPr>
        <w:t xml:space="preserve"> </w:t>
      </w:r>
      <w:r>
        <w:t>online</w:t>
      </w:r>
      <w:r>
        <w:rPr>
          <w:spacing w:val="-2"/>
        </w:rPr>
        <w:t xml:space="preserve"> </w:t>
      </w:r>
      <w:r>
        <w:t>and</w:t>
      </w:r>
      <w:r>
        <w:rPr>
          <w:spacing w:val="-2"/>
        </w:rPr>
        <w:t xml:space="preserve"> </w:t>
      </w:r>
      <w:r>
        <w:t>accompanied by the appropriate fee</w:t>
      </w:r>
    </w:p>
    <w:p w14:paraId="06E0F087" w14:textId="77777777" w:rsidR="00F0449A" w:rsidRDefault="00A40332">
      <w:pPr>
        <w:spacing w:line="266" w:lineRule="exact"/>
        <w:ind w:left="120"/>
        <w:rPr>
          <w:sz w:val="20"/>
        </w:rPr>
      </w:pPr>
      <w:r>
        <w:rPr>
          <w:sz w:val="20"/>
        </w:rPr>
        <w:t>.</w:t>
      </w:r>
    </w:p>
    <w:p w14:paraId="7E782808" w14:textId="40770997" w:rsidR="00F0449A" w:rsidRDefault="00A40332">
      <w:pPr>
        <w:spacing w:before="1"/>
        <w:ind w:left="1290" w:right="1252"/>
        <w:jc w:val="center"/>
        <w:rPr>
          <w:b/>
          <w:sz w:val="40"/>
        </w:rPr>
      </w:pPr>
      <w:r>
        <w:rPr>
          <w:b/>
          <w:sz w:val="40"/>
        </w:rPr>
        <w:t>ONLINE</w:t>
      </w:r>
      <w:r>
        <w:rPr>
          <w:b/>
          <w:spacing w:val="-11"/>
          <w:sz w:val="40"/>
        </w:rPr>
        <w:t xml:space="preserve"> </w:t>
      </w:r>
      <w:r>
        <w:rPr>
          <w:b/>
          <w:sz w:val="40"/>
        </w:rPr>
        <w:t>LINK</w:t>
      </w:r>
      <w:r>
        <w:rPr>
          <w:b/>
          <w:spacing w:val="-11"/>
          <w:sz w:val="40"/>
        </w:rPr>
        <w:t xml:space="preserve"> </w:t>
      </w:r>
      <w:r>
        <w:rPr>
          <w:b/>
          <w:sz w:val="40"/>
        </w:rPr>
        <w:t>IS</w:t>
      </w:r>
      <w:r>
        <w:rPr>
          <w:b/>
          <w:spacing w:val="-11"/>
          <w:sz w:val="40"/>
        </w:rPr>
        <w:t xml:space="preserve"> </w:t>
      </w:r>
      <w:r>
        <w:rPr>
          <w:b/>
          <w:sz w:val="40"/>
        </w:rPr>
        <w:t>(entry</w:t>
      </w:r>
      <w:r>
        <w:rPr>
          <w:b/>
          <w:spacing w:val="-11"/>
          <w:sz w:val="40"/>
        </w:rPr>
        <w:t xml:space="preserve"> </w:t>
      </w:r>
      <w:r>
        <w:rPr>
          <w:b/>
          <w:spacing w:val="-2"/>
          <w:sz w:val="40"/>
        </w:rPr>
        <w:t>Form</w:t>
      </w:r>
      <w:proofErr w:type="gramStart"/>
      <w:r>
        <w:rPr>
          <w:b/>
          <w:spacing w:val="-2"/>
          <w:sz w:val="40"/>
        </w:rPr>
        <w:t>):-</w:t>
      </w:r>
      <w:proofErr w:type="gramEnd"/>
      <w:r w:rsidR="00AA3694">
        <w:rPr>
          <w:b/>
          <w:spacing w:val="-2"/>
          <w:sz w:val="40"/>
        </w:rPr>
        <w:t xml:space="preserve"> Awaiting</w:t>
      </w:r>
    </w:p>
    <w:p w14:paraId="62A4B590" w14:textId="639B4A08" w:rsidR="00F0449A" w:rsidRDefault="00F0449A" w:rsidP="00AA3694">
      <w:pPr>
        <w:spacing w:before="213"/>
        <w:ind w:right="1252"/>
        <w:rPr>
          <w:rFonts w:ascii="Calibri"/>
        </w:rPr>
      </w:pPr>
    </w:p>
    <w:p w14:paraId="63D63C7D" w14:textId="77777777" w:rsidR="00F0449A" w:rsidRDefault="00F0449A">
      <w:pPr>
        <w:pStyle w:val="BodyText"/>
        <w:spacing w:before="6"/>
        <w:ind w:left="0"/>
        <w:rPr>
          <w:rFonts w:ascii="Calibri"/>
          <w:sz w:val="13"/>
        </w:rPr>
      </w:pPr>
    </w:p>
    <w:p w14:paraId="2CDB65D2" w14:textId="77777777" w:rsidR="00F0449A" w:rsidRDefault="00A40332">
      <w:pPr>
        <w:spacing w:before="101"/>
        <w:ind w:left="1294" w:right="1252"/>
        <w:jc w:val="center"/>
        <w:rPr>
          <w:b/>
          <w:sz w:val="20"/>
        </w:rPr>
      </w:pPr>
      <w:r>
        <w:rPr>
          <w:b/>
          <w:color w:val="FF0000"/>
          <w:sz w:val="20"/>
        </w:rPr>
        <w:t>ENTRIES</w:t>
      </w:r>
      <w:r>
        <w:rPr>
          <w:b/>
          <w:color w:val="FF0000"/>
          <w:spacing w:val="-5"/>
          <w:sz w:val="20"/>
        </w:rPr>
        <w:t xml:space="preserve"> </w:t>
      </w:r>
      <w:r>
        <w:rPr>
          <w:b/>
          <w:color w:val="FF0000"/>
          <w:sz w:val="20"/>
        </w:rPr>
        <w:t>ACCEPTED</w:t>
      </w:r>
      <w:r>
        <w:rPr>
          <w:b/>
          <w:color w:val="FF0000"/>
          <w:spacing w:val="-6"/>
          <w:sz w:val="20"/>
        </w:rPr>
        <w:t xml:space="preserve"> </w:t>
      </w:r>
      <w:r>
        <w:rPr>
          <w:b/>
          <w:color w:val="FF0000"/>
          <w:sz w:val="20"/>
        </w:rPr>
        <w:t>BY</w:t>
      </w:r>
      <w:r>
        <w:rPr>
          <w:b/>
          <w:color w:val="FF0000"/>
          <w:spacing w:val="-6"/>
          <w:sz w:val="20"/>
        </w:rPr>
        <w:t xml:space="preserve"> </w:t>
      </w:r>
      <w:r>
        <w:rPr>
          <w:b/>
          <w:color w:val="FF0000"/>
          <w:sz w:val="20"/>
        </w:rPr>
        <w:t>BACS</w:t>
      </w:r>
      <w:r>
        <w:rPr>
          <w:b/>
          <w:color w:val="FF0000"/>
          <w:spacing w:val="-6"/>
          <w:sz w:val="20"/>
        </w:rPr>
        <w:t xml:space="preserve"> </w:t>
      </w:r>
      <w:r>
        <w:rPr>
          <w:b/>
          <w:color w:val="FF0000"/>
          <w:sz w:val="20"/>
        </w:rPr>
        <w:t>TRANSFER</w:t>
      </w:r>
      <w:r>
        <w:rPr>
          <w:b/>
          <w:color w:val="FF0000"/>
          <w:spacing w:val="-4"/>
          <w:sz w:val="20"/>
        </w:rPr>
        <w:t xml:space="preserve"> ONLY</w:t>
      </w:r>
    </w:p>
    <w:p w14:paraId="77DDFE08" w14:textId="77777777" w:rsidR="00F0449A" w:rsidRDefault="00A40332">
      <w:pPr>
        <w:spacing w:line="372" w:lineRule="exact"/>
        <w:ind w:left="1292" w:right="1252"/>
        <w:jc w:val="center"/>
        <w:rPr>
          <w:b/>
          <w:sz w:val="28"/>
        </w:rPr>
      </w:pPr>
      <w:r>
        <w:rPr>
          <w:b/>
          <w:sz w:val="28"/>
        </w:rPr>
        <w:t>HSBC</w:t>
      </w:r>
      <w:r>
        <w:rPr>
          <w:b/>
          <w:spacing w:val="-12"/>
          <w:sz w:val="28"/>
        </w:rPr>
        <w:t xml:space="preserve"> </w:t>
      </w:r>
      <w:r>
        <w:rPr>
          <w:b/>
          <w:sz w:val="28"/>
        </w:rPr>
        <w:t>Account</w:t>
      </w:r>
      <w:r>
        <w:rPr>
          <w:b/>
          <w:spacing w:val="-11"/>
          <w:sz w:val="28"/>
        </w:rPr>
        <w:t xml:space="preserve"> </w:t>
      </w:r>
      <w:r>
        <w:rPr>
          <w:b/>
          <w:sz w:val="28"/>
        </w:rPr>
        <w:t>number</w:t>
      </w:r>
      <w:r>
        <w:rPr>
          <w:b/>
          <w:spacing w:val="-11"/>
          <w:sz w:val="28"/>
        </w:rPr>
        <w:t xml:space="preserve"> </w:t>
      </w:r>
      <w:r>
        <w:rPr>
          <w:b/>
          <w:sz w:val="28"/>
        </w:rPr>
        <w:t>81113011</w:t>
      </w:r>
      <w:r>
        <w:rPr>
          <w:b/>
          <w:spacing w:val="-11"/>
          <w:sz w:val="28"/>
        </w:rPr>
        <w:t xml:space="preserve"> </w:t>
      </w:r>
      <w:r>
        <w:rPr>
          <w:b/>
          <w:sz w:val="28"/>
        </w:rPr>
        <w:t>Sort</w:t>
      </w:r>
      <w:r>
        <w:rPr>
          <w:b/>
          <w:spacing w:val="-11"/>
          <w:sz w:val="28"/>
        </w:rPr>
        <w:t xml:space="preserve"> </w:t>
      </w:r>
      <w:proofErr w:type="gramStart"/>
      <w:r>
        <w:rPr>
          <w:b/>
          <w:sz w:val="28"/>
        </w:rPr>
        <w:t>Code:-</w:t>
      </w:r>
      <w:proofErr w:type="gramEnd"/>
      <w:r>
        <w:rPr>
          <w:b/>
          <w:spacing w:val="-11"/>
          <w:sz w:val="28"/>
        </w:rPr>
        <w:t xml:space="preserve"> </w:t>
      </w:r>
      <w:r>
        <w:rPr>
          <w:b/>
          <w:sz w:val="28"/>
        </w:rPr>
        <w:t>40-09-</w:t>
      </w:r>
      <w:r>
        <w:rPr>
          <w:b/>
          <w:spacing w:val="-5"/>
          <w:sz w:val="28"/>
        </w:rPr>
        <w:t>11</w:t>
      </w:r>
    </w:p>
    <w:p w14:paraId="1A676375" w14:textId="77777777" w:rsidR="00F0449A" w:rsidRDefault="00A40332">
      <w:pPr>
        <w:ind w:left="332" w:right="288"/>
        <w:jc w:val="center"/>
        <w:rPr>
          <w:b/>
          <w:sz w:val="28"/>
        </w:rPr>
      </w:pPr>
      <w:r>
        <w:rPr>
          <w:b/>
          <w:sz w:val="28"/>
        </w:rPr>
        <w:t>Please</w:t>
      </w:r>
      <w:r>
        <w:rPr>
          <w:b/>
          <w:spacing w:val="-3"/>
          <w:sz w:val="28"/>
        </w:rPr>
        <w:t xml:space="preserve"> </w:t>
      </w:r>
      <w:r>
        <w:rPr>
          <w:b/>
          <w:sz w:val="28"/>
        </w:rPr>
        <w:t>put</w:t>
      </w:r>
      <w:r>
        <w:rPr>
          <w:b/>
          <w:spacing w:val="-4"/>
          <w:sz w:val="28"/>
        </w:rPr>
        <w:t xml:space="preserve"> </w:t>
      </w:r>
      <w:r>
        <w:rPr>
          <w:b/>
          <w:sz w:val="28"/>
        </w:rPr>
        <w:t>the</w:t>
      </w:r>
      <w:r>
        <w:rPr>
          <w:b/>
          <w:spacing w:val="-4"/>
          <w:sz w:val="28"/>
        </w:rPr>
        <w:t xml:space="preserve"> </w:t>
      </w:r>
      <w:proofErr w:type="gramStart"/>
      <w:r>
        <w:rPr>
          <w:b/>
          <w:sz w:val="28"/>
        </w:rPr>
        <w:t>drivers</w:t>
      </w:r>
      <w:proofErr w:type="gramEnd"/>
      <w:r>
        <w:rPr>
          <w:b/>
          <w:spacing w:val="-4"/>
          <w:sz w:val="28"/>
        </w:rPr>
        <w:t xml:space="preserve"> </w:t>
      </w:r>
      <w:r>
        <w:rPr>
          <w:b/>
          <w:sz w:val="28"/>
        </w:rPr>
        <w:t>name</w:t>
      </w:r>
      <w:r>
        <w:rPr>
          <w:b/>
          <w:spacing w:val="-4"/>
          <w:sz w:val="28"/>
        </w:rPr>
        <w:t xml:space="preserve"> </w:t>
      </w:r>
      <w:r>
        <w:rPr>
          <w:b/>
          <w:sz w:val="28"/>
        </w:rPr>
        <w:t>down</w:t>
      </w:r>
      <w:r>
        <w:rPr>
          <w:b/>
          <w:spacing w:val="-3"/>
          <w:sz w:val="28"/>
        </w:rPr>
        <w:t xml:space="preserve"> </w:t>
      </w:r>
      <w:r>
        <w:rPr>
          <w:b/>
          <w:sz w:val="28"/>
        </w:rPr>
        <w:t>in</w:t>
      </w:r>
      <w:r>
        <w:rPr>
          <w:b/>
          <w:spacing w:val="-4"/>
          <w:sz w:val="28"/>
        </w:rPr>
        <w:t xml:space="preserve"> </w:t>
      </w:r>
      <w:r>
        <w:rPr>
          <w:b/>
          <w:sz w:val="28"/>
        </w:rPr>
        <w:t>the</w:t>
      </w:r>
      <w:r>
        <w:rPr>
          <w:b/>
          <w:spacing w:val="-4"/>
          <w:sz w:val="28"/>
        </w:rPr>
        <w:t xml:space="preserve"> </w:t>
      </w:r>
      <w:r>
        <w:rPr>
          <w:b/>
          <w:sz w:val="28"/>
        </w:rPr>
        <w:t>reference</w:t>
      </w:r>
      <w:r>
        <w:rPr>
          <w:b/>
          <w:spacing w:val="-4"/>
          <w:sz w:val="28"/>
        </w:rPr>
        <w:t xml:space="preserve"> </w:t>
      </w:r>
      <w:proofErr w:type="spellStart"/>
      <w:proofErr w:type="gramStart"/>
      <w:r>
        <w:rPr>
          <w:b/>
          <w:sz w:val="28"/>
        </w:rPr>
        <w:t>field.HSBC</w:t>
      </w:r>
      <w:proofErr w:type="spellEnd"/>
      <w:proofErr w:type="gramEnd"/>
      <w:r>
        <w:rPr>
          <w:b/>
          <w:spacing w:val="-4"/>
          <w:sz w:val="28"/>
        </w:rPr>
        <w:t xml:space="preserve"> </w:t>
      </w:r>
      <w:r>
        <w:rPr>
          <w:b/>
          <w:sz w:val="28"/>
        </w:rPr>
        <w:t>Account</w:t>
      </w:r>
      <w:r>
        <w:rPr>
          <w:b/>
          <w:spacing w:val="-3"/>
          <w:sz w:val="28"/>
        </w:rPr>
        <w:t xml:space="preserve"> </w:t>
      </w:r>
      <w:r>
        <w:rPr>
          <w:b/>
          <w:sz w:val="28"/>
        </w:rPr>
        <w:t>name PENDLE DISTRICT MOTOR CLUB LTD</w:t>
      </w:r>
    </w:p>
    <w:p w14:paraId="0B5F3E5F" w14:textId="77777777" w:rsidR="00F0449A" w:rsidRDefault="00A40332">
      <w:pPr>
        <w:pStyle w:val="Heading3"/>
        <w:spacing w:before="265"/>
      </w:pPr>
      <w:r>
        <w:t>PLEASE</w:t>
      </w:r>
      <w:r>
        <w:rPr>
          <w:spacing w:val="-7"/>
        </w:rPr>
        <w:t xml:space="preserve"> </w:t>
      </w:r>
      <w:r>
        <w:t>NOTE</w:t>
      </w:r>
      <w:r>
        <w:rPr>
          <w:spacing w:val="-5"/>
        </w:rPr>
        <w:t xml:space="preserve"> </w:t>
      </w:r>
      <w:r>
        <w:t>THAT</w:t>
      </w:r>
      <w:r>
        <w:rPr>
          <w:spacing w:val="-6"/>
        </w:rPr>
        <w:t xml:space="preserve"> </w:t>
      </w:r>
      <w:r>
        <w:t>AN</w:t>
      </w:r>
      <w:r>
        <w:rPr>
          <w:spacing w:val="-6"/>
        </w:rPr>
        <w:t xml:space="preserve"> </w:t>
      </w:r>
      <w:r>
        <w:t>INSURANCE</w:t>
      </w:r>
      <w:r>
        <w:rPr>
          <w:spacing w:val="-6"/>
        </w:rPr>
        <w:t xml:space="preserve"> </w:t>
      </w:r>
      <w:r>
        <w:t>CLAIM</w:t>
      </w:r>
      <w:r>
        <w:rPr>
          <w:spacing w:val="-6"/>
        </w:rPr>
        <w:t xml:space="preserve"> </w:t>
      </w:r>
      <w:r>
        <w:t>CAUSED/RAISED</w:t>
      </w:r>
      <w:r>
        <w:rPr>
          <w:spacing w:val="-5"/>
        </w:rPr>
        <w:t xml:space="preserve"> </w:t>
      </w:r>
      <w:r>
        <w:t>BY</w:t>
      </w:r>
      <w:r>
        <w:rPr>
          <w:spacing w:val="-6"/>
        </w:rPr>
        <w:t xml:space="preserve"> </w:t>
      </w:r>
      <w:r>
        <w:t>A</w:t>
      </w:r>
      <w:r>
        <w:rPr>
          <w:spacing w:val="-5"/>
        </w:rPr>
        <w:t xml:space="preserve"> </w:t>
      </w:r>
      <w:r>
        <w:t>COMPETITOR</w:t>
      </w:r>
      <w:r>
        <w:rPr>
          <w:spacing w:val="-6"/>
        </w:rPr>
        <w:t xml:space="preserve"> </w:t>
      </w:r>
      <w:r>
        <w:t>CARRIES</w:t>
      </w:r>
      <w:r>
        <w:rPr>
          <w:spacing w:val="-5"/>
        </w:rPr>
        <w:t xml:space="preserve"> </w:t>
      </w:r>
      <w:r>
        <w:t>AN</w:t>
      </w:r>
      <w:r>
        <w:rPr>
          <w:spacing w:val="-5"/>
        </w:rPr>
        <w:t xml:space="preserve"> </w:t>
      </w:r>
      <w:r>
        <w:rPr>
          <w:spacing w:val="-2"/>
        </w:rPr>
        <w:t>AUTOMATIC</w:t>
      </w:r>
    </w:p>
    <w:p w14:paraId="5FE88532" w14:textId="77777777" w:rsidR="00F0449A" w:rsidRDefault="00A40332">
      <w:pPr>
        <w:spacing w:before="1"/>
        <w:ind w:left="120"/>
        <w:rPr>
          <w:b/>
          <w:sz w:val="20"/>
        </w:rPr>
      </w:pPr>
      <w:r>
        <w:rPr>
          <w:b/>
          <w:sz w:val="20"/>
        </w:rPr>
        <w:t>£350</w:t>
      </w:r>
      <w:r>
        <w:rPr>
          <w:b/>
          <w:spacing w:val="-5"/>
          <w:sz w:val="20"/>
        </w:rPr>
        <w:t xml:space="preserve"> </w:t>
      </w:r>
      <w:r>
        <w:rPr>
          <w:b/>
          <w:sz w:val="20"/>
        </w:rPr>
        <w:t>EXCESS</w:t>
      </w:r>
      <w:r>
        <w:rPr>
          <w:b/>
          <w:spacing w:val="-4"/>
          <w:sz w:val="20"/>
        </w:rPr>
        <w:t xml:space="preserve"> </w:t>
      </w:r>
      <w:r>
        <w:rPr>
          <w:b/>
          <w:sz w:val="20"/>
        </w:rPr>
        <w:t>PAYABLE</w:t>
      </w:r>
      <w:r>
        <w:rPr>
          <w:b/>
          <w:spacing w:val="-5"/>
          <w:sz w:val="20"/>
        </w:rPr>
        <w:t xml:space="preserve"> </w:t>
      </w:r>
      <w:r>
        <w:rPr>
          <w:b/>
          <w:sz w:val="20"/>
        </w:rPr>
        <w:t>BY</w:t>
      </w:r>
      <w:r>
        <w:rPr>
          <w:b/>
          <w:spacing w:val="-2"/>
          <w:sz w:val="20"/>
        </w:rPr>
        <w:t xml:space="preserve"> </w:t>
      </w:r>
      <w:r>
        <w:rPr>
          <w:b/>
          <w:sz w:val="20"/>
        </w:rPr>
        <w:t>THE</w:t>
      </w:r>
      <w:r>
        <w:rPr>
          <w:b/>
          <w:spacing w:val="-3"/>
          <w:sz w:val="20"/>
        </w:rPr>
        <w:t xml:space="preserve"> </w:t>
      </w:r>
      <w:r>
        <w:rPr>
          <w:b/>
          <w:spacing w:val="-2"/>
          <w:sz w:val="20"/>
        </w:rPr>
        <w:t>COMPETITOR</w:t>
      </w:r>
    </w:p>
    <w:p w14:paraId="764AC253" w14:textId="77777777" w:rsidR="00F0449A" w:rsidRDefault="00F0449A">
      <w:pPr>
        <w:pStyle w:val="BodyText"/>
        <w:spacing w:before="12"/>
        <w:ind w:left="0"/>
        <w:rPr>
          <w:b/>
          <w:sz w:val="19"/>
        </w:rPr>
      </w:pPr>
    </w:p>
    <w:p w14:paraId="2D0DF153" w14:textId="77777777" w:rsidR="00F0449A" w:rsidRDefault="00A40332">
      <w:pPr>
        <w:pStyle w:val="ListParagraph"/>
        <w:numPr>
          <w:ilvl w:val="0"/>
          <w:numId w:val="2"/>
        </w:numPr>
        <w:tabs>
          <w:tab w:val="left" w:pos="327"/>
        </w:tabs>
        <w:spacing w:before="1"/>
        <w:ind w:right="293" w:firstLine="0"/>
        <w:rPr>
          <w:sz w:val="20"/>
        </w:rPr>
      </w:pPr>
      <w:r>
        <w:rPr>
          <w:sz w:val="20"/>
        </w:rPr>
        <w:t>The</w:t>
      </w:r>
      <w:r>
        <w:rPr>
          <w:spacing w:val="-2"/>
          <w:sz w:val="20"/>
        </w:rPr>
        <w:t xml:space="preserve"> </w:t>
      </w:r>
      <w:r>
        <w:rPr>
          <w:sz w:val="20"/>
        </w:rPr>
        <w:t>maximum</w:t>
      </w:r>
      <w:r>
        <w:rPr>
          <w:spacing w:val="-2"/>
          <w:sz w:val="20"/>
        </w:rPr>
        <w:t xml:space="preserve"> </w:t>
      </w:r>
      <w:r>
        <w:rPr>
          <w:sz w:val="20"/>
        </w:rPr>
        <w:t>entry</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meeting</w:t>
      </w:r>
      <w:r>
        <w:rPr>
          <w:spacing w:val="-2"/>
          <w:sz w:val="20"/>
        </w:rPr>
        <w:t xml:space="preserve"> </w:t>
      </w:r>
      <w:r>
        <w:rPr>
          <w:sz w:val="20"/>
        </w:rPr>
        <w:t>is</w:t>
      </w:r>
      <w:r>
        <w:rPr>
          <w:spacing w:val="-3"/>
          <w:sz w:val="20"/>
        </w:rPr>
        <w:t xml:space="preserve"> </w:t>
      </w:r>
      <w:r>
        <w:rPr>
          <w:sz w:val="20"/>
        </w:rPr>
        <w:t>45,</w:t>
      </w:r>
      <w:r>
        <w:rPr>
          <w:spacing w:val="-3"/>
          <w:sz w:val="20"/>
        </w:rPr>
        <w:t xml:space="preserve"> </w:t>
      </w:r>
      <w:r>
        <w:rPr>
          <w:sz w:val="20"/>
        </w:rPr>
        <w:t>the</w:t>
      </w:r>
      <w:r>
        <w:rPr>
          <w:spacing w:val="-3"/>
          <w:sz w:val="20"/>
        </w:rPr>
        <w:t xml:space="preserve"> </w:t>
      </w:r>
      <w:r>
        <w:rPr>
          <w:sz w:val="20"/>
        </w:rPr>
        <w:t>minimum</w:t>
      </w:r>
      <w:r>
        <w:rPr>
          <w:spacing w:val="-2"/>
          <w:sz w:val="20"/>
        </w:rPr>
        <w:t xml:space="preserve"> </w:t>
      </w:r>
      <w:r>
        <w:rPr>
          <w:sz w:val="20"/>
        </w:rPr>
        <w:t>is</w:t>
      </w:r>
      <w:r>
        <w:rPr>
          <w:spacing w:val="-3"/>
          <w:sz w:val="20"/>
        </w:rPr>
        <w:t xml:space="preserve"> </w:t>
      </w:r>
      <w:r>
        <w:rPr>
          <w:sz w:val="20"/>
        </w:rPr>
        <w:t>30.</w:t>
      </w:r>
      <w:r>
        <w:rPr>
          <w:spacing w:val="-2"/>
          <w:sz w:val="20"/>
        </w:rPr>
        <w:t xml:space="preserve"> </w:t>
      </w:r>
      <w:r>
        <w:rPr>
          <w:sz w:val="20"/>
        </w:rPr>
        <w:t>The</w:t>
      </w:r>
      <w:r>
        <w:rPr>
          <w:spacing w:val="-2"/>
          <w:sz w:val="20"/>
        </w:rPr>
        <w:t xml:space="preserve"> </w:t>
      </w:r>
      <w:r>
        <w:rPr>
          <w:sz w:val="20"/>
        </w:rPr>
        <w:t>minimum</w:t>
      </w:r>
      <w:r>
        <w:rPr>
          <w:spacing w:val="-2"/>
          <w:sz w:val="20"/>
        </w:rPr>
        <w:t xml:space="preserve"> </w:t>
      </w:r>
      <w:r>
        <w:rPr>
          <w:sz w:val="20"/>
        </w:rPr>
        <w:t>in</w:t>
      </w:r>
      <w:r>
        <w:rPr>
          <w:spacing w:val="-2"/>
          <w:sz w:val="20"/>
        </w:rPr>
        <w:t xml:space="preserve"> </w:t>
      </w:r>
      <w:r>
        <w:rPr>
          <w:sz w:val="20"/>
        </w:rPr>
        <w:t>each</w:t>
      </w:r>
      <w:r>
        <w:rPr>
          <w:spacing w:val="-2"/>
          <w:sz w:val="20"/>
        </w:rPr>
        <w:t xml:space="preserve"> </w:t>
      </w:r>
      <w:r>
        <w:rPr>
          <w:sz w:val="20"/>
        </w:rPr>
        <w:t>class</w:t>
      </w:r>
      <w:r>
        <w:rPr>
          <w:spacing w:val="-2"/>
          <w:sz w:val="20"/>
        </w:rPr>
        <w:t xml:space="preserve"> </w:t>
      </w:r>
      <w:r>
        <w:rPr>
          <w:sz w:val="20"/>
        </w:rPr>
        <w:t>is</w:t>
      </w:r>
      <w:r>
        <w:rPr>
          <w:spacing w:val="-2"/>
          <w:sz w:val="20"/>
        </w:rPr>
        <w:t xml:space="preserve"> </w:t>
      </w:r>
      <w:r>
        <w:rPr>
          <w:sz w:val="20"/>
        </w:rPr>
        <w:t>3.</w:t>
      </w:r>
      <w:r>
        <w:rPr>
          <w:spacing w:val="-2"/>
          <w:sz w:val="20"/>
        </w:rPr>
        <w:t xml:space="preserve"> </w:t>
      </w:r>
      <w:r>
        <w:rPr>
          <w:sz w:val="20"/>
        </w:rPr>
        <w:t>Should</w:t>
      </w:r>
      <w:r>
        <w:rPr>
          <w:spacing w:val="-2"/>
          <w:sz w:val="20"/>
        </w:rPr>
        <w:t xml:space="preserve"> </w:t>
      </w:r>
      <w:r>
        <w:rPr>
          <w:sz w:val="20"/>
        </w:rPr>
        <w:t>any</w:t>
      </w:r>
      <w:r>
        <w:rPr>
          <w:spacing w:val="-3"/>
          <w:sz w:val="20"/>
        </w:rPr>
        <w:t xml:space="preserve"> </w:t>
      </w:r>
      <w:r>
        <w:rPr>
          <w:sz w:val="20"/>
        </w:rPr>
        <w:t>of</w:t>
      </w:r>
      <w:r>
        <w:rPr>
          <w:spacing w:val="-2"/>
          <w:sz w:val="20"/>
        </w:rPr>
        <w:t xml:space="preserve"> </w:t>
      </w:r>
      <w:r>
        <w:rPr>
          <w:sz w:val="20"/>
        </w:rPr>
        <w:t>these figures not be reached, the organisers have the right to either cancel the meeting or amalgamate classes as necessary. Entries will be selected by date of receipt. Entry fees may be refunded subject to notification to the secretary prior to the closing date and will be subject to a £5.00 administration charge.</w:t>
      </w:r>
    </w:p>
    <w:p w14:paraId="2C403528" w14:textId="4DDDDD9A" w:rsidR="00F0449A" w:rsidRDefault="00F0449A" w:rsidP="00CE5DAE">
      <w:pPr>
        <w:pStyle w:val="BodyText"/>
        <w:ind w:right="252"/>
      </w:pPr>
    </w:p>
    <w:p w14:paraId="6B497D4E" w14:textId="5602EA61" w:rsidR="00F0449A" w:rsidRDefault="00A40332">
      <w:pPr>
        <w:pStyle w:val="ListParagraph"/>
        <w:numPr>
          <w:ilvl w:val="0"/>
          <w:numId w:val="2"/>
        </w:numPr>
        <w:tabs>
          <w:tab w:val="left" w:pos="327"/>
        </w:tabs>
        <w:spacing w:before="85"/>
        <w:ind w:left="174" w:right="8331" w:hanging="55"/>
        <w:rPr>
          <w:sz w:val="20"/>
        </w:rPr>
      </w:pPr>
      <w:r>
        <w:rPr>
          <w:sz w:val="20"/>
        </w:rPr>
        <w:t>The</w:t>
      </w:r>
      <w:r>
        <w:rPr>
          <w:spacing w:val="-12"/>
          <w:sz w:val="20"/>
        </w:rPr>
        <w:t xml:space="preserve"> </w:t>
      </w:r>
      <w:r>
        <w:rPr>
          <w:sz w:val="20"/>
        </w:rPr>
        <w:t>entries</w:t>
      </w:r>
      <w:r>
        <w:rPr>
          <w:spacing w:val="-12"/>
          <w:sz w:val="20"/>
        </w:rPr>
        <w:t xml:space="preserve"> </w:t>
      </w:r>
      <w:r>
        <w:rPr>
          <w:sz w:val="20"/>
        </w:rPr>
        <w:t>secretary</w:t>
      </w:r>
      <w:r>
        <w:rPr>
          <w:spacing w:val="-11"/>
          <w:sz w:val="20"/>
        </w:rPr>
        <w:t xml:space="preserve"> </w:t>
      </w:r>
      <w:r>
        <w:rPr>
          <w:sz w:val="20"/>
        </w:rPr>
        <w:t xml:space="preserve">is </w:t>
      </w:r>
    </w:p>
    <w:p w14:paraId="4AA95776" w14:textId="4F112803" w:rsidR="00D910E7" w:rsidRDefault="00D910E7" w:rsidP="00D910E7">
      <w:pPr>
        <w:tabs>
          <w:tab w:val="left" w:pos="327"/>
        </w:tabs>
        <w:spacing w:before="85"/>
        <w:ind w:left="174" w:right="8331"/>
        <w:rPr>
          <w:sz w:val="20"/>
        </w:rPr>
      </w:pPr>
      <w:r>
        <w:rPr>
          <w:sz w:val="20"/>
        </w:rPr>
        <w:t>Andy Rushton</w:t>
      </w:r>
    </w:p>
    <w:p w14:paraId="5A364D39" w14:textId="6AF5CD4E" w:rsidR="00074035" w:rsidRPr="00074035" w:rsidRDefault="00074035" w:rsidP="00074035">
      <w:pPr>
        <w:rPr>
          <w:rFonts w:ascii="Times New Roman" w:eastAsia="Times New Roman" w:hAnsi="Times New Roman" w:cs="Times New Roman"/>
          <w:sz w:val="24"/>
          <w:szCs w:val="24"/>
          <w:lang w:val="en-GB" w:eastAsia="en-GB"/>
        </w:rPr>
      </w:pPr>
      <w:r>
        <w:rPr>
          <w:sz w:val="20"/>
        </w:rPr>
        <w:t xml:space="preserve">   Email </w:t>
      </w:r>
      <w:r w:rsidRPr="00074035">
        <w:rPr>
          <w:rFonts w:ascii="Aptos" w:eastAsia="Times New Roman" w:hAnsi="Aptos" w:cs="Times New Roman"/>
          <w:color w:val="000000"/>
          <w:sz w:val="24"/>
          <w:szCs w:val="24"/>
          <w:lang w:val="en-GB" w:eastAsia="en-GB"/>
        </w:rPr>
        <w:t>ar68@btinternet.com</w:t>
      </w:r>
    </w:p>
    <w:p w14:paraId="0294DA60" w14:textId="703D6B41" w:rsidR="00D910E7" w:rsidRPr="00D910E7" w:rsidRDefault="00D910E7" w:rsidP="00D910E7">
      <w:pPr>
        <w:tabs>
          <w:tab w:val="left" w:pos="327"/>
        </w:tabs>
        <w:spacing w:before="85"/>
        <w:ind w:left="174" w:right="8331"/>
        <w:rPr>
          <w:sz w:val="20"/>
        </w:rPr>
      </w:pPr>
    </w:p>
    <w:p w14:paraId="7D590D8C" w14:textId="05BD1BBD" w:rsidR="00F0449A" w:rsidRDefault="00F0449A" w:rsidP="008B0CAC">
      <w:pPr>
        <w:pStyle w:val="BodyText"/>
        <w:spacing w:line="266" w:lineRule="exact"/>
        <w:ind w:left="119"/>
      </w:pPr>
    </w:p>
    <w:p w14:paraId="5C69A992" w14:textId="77777777" w:rsidR="00F0449A" w:rsidRDefault="00F0449A">
      <w:pPr>
        <w:pStyle w:val="BodyText"/>
        <w:spacing w:before="13"/>
        <w:ind w:left="0"/>
        <w:rPr>
          <w:sz w:val="19"/>
        </w:rPr>
      </w:pPr>
    </w:p>
    <w:p w14:paraId="5C9B2DAA" w14:textId="77777777" w:rsidR="00F0449A" w:rsidRDefault="00A40332">
      <w:pPr>
        <w:pStyle w:val="ListParagraph"/>
        <w:numPr>
          <w:ilvl w:val="0"/>
          <w:numId w:val="2"/>
        </w:numPr>
        <w:tabs>
          <w:tab w:val="left" w:pos="434"/>
        </w:tabs>
        <w:ind w:left="433" w:hanging="314"/>
        <w:rPr>
          <w:sz w:val="20"/>
        </w:rPr>
      </w:pPr>
      <w:r>
        <w:rPr>
          <w:sz w:val="20"/>
        </w:rPr>
        <w:t>Other</w:t>
      </w:r>
      <w:r>
        <w:rPr>
          <w:spacing w:val="-7"/>
          <w:sz w:val="20"/>
        </w:rPr>
        <w:t xml:space="preserve"> </w:t>
      </w:r>
      <w:r>
        <w:rPr>
          <w:sz w:val="20"/>
        </w:rPr>
        <w:t>officials</w:t>
      </w:r>
      <w:r>
        <w:rPr>
          <w:spacing w:val="-7"/>
          <w:sz w:val="20"/>
        </w:rPr>
        <w:t xml:space="preserve"> </w:t>
      </w:r>
      <w:r>
        <w:rPr>
          <w:spacing w:val="-4"/>
          <w:sz w:val="20"/>
        </w:rPr>
        <w:t>are:</w:t>
      </w:r>
    </w:p>
    <w:p w14:paraId="4833B49D" w14:textId="0E142C61" w:rsidR="00F0449A" w:rsidRDefault="00A40332">
      <w:pPr>
        <w:pStyle w:val="BodyText"/>
      </w:pPr>
      <w:r>
        <w:t>MSA</w:t>
      </w:r>
      <w:r>
        <w:rPr>
          <w:spacing w:val="-4"/>
        </w:rPr>
        <w:t xml:space="preserve"> </w:t>
      </w:r>
      <w:r>
        <w:t>Steward:</w:t>
      </w:r>
      <w:r>
        <w:rPr>
          <w:spacing w:val="-4"/>
        </w:rPr>
        <w:t xml:space="preserve"> </w:t>
      </w:r>
      <w:proofErr w:type="gramStart"/>
      <w:r w:rsidR="00CB413C">
        <w:rPr>
          <w:spacing w:val="-4"/>
        </w:rPr>
        <w:t>TBA</w:t>
      </w:r>
      <w:r w:rsidR="003B06ED">
        <w:rPr>
          <w:spacing w:val="-4"/>
        </w:rPr>
        <w:t xml:space="preserve"> </w:t>
      </w:r>
      <w:r>
        <w:rPr>
          <w:spacing w:val="-4"/>
        </w:rPr>
        <w:t>;</w:t>
      </w:r>
      <w:proofErr w:type="gramEnd"/>
    </w:p>
    <w:p w14:paraId="270D4474" w14:textId="77777777" w:rsidR="00D10ED1" w:rsidRDefault="00A40332" w:rsidP="00D10ED1">
      <w:pPr>
        <w:pStyle w:val="BodyText"/>
        <w:spacing w:before="1"/>
        <w:ind w:right="6182"/>
      </w:pPr>
      <w:r>
        <w:t>Club</w:t>
      </w:r>
      <w:r>
        <w:rPr>
          <w:spacing w:val="-7"/>
        </w:rPr>
        <w:t xml:space="preserve"> </w:t>
      </w:r>
      <w:r>
        <w:t>Stewards:</w:t>
      </w:r>
      <w:r>
        <w:rPr>
          <w:spacing w:val="-7"/>
        </w:rPr>
        <w:t xml:space="preserve"> </w:t>
      </w:r>
      <w:r>
        <w:t>Ray</w:t>
      </w:r>
      <w:r>
        <w:rPr>
          <w:spacing w:val="-7"/>
        </w:rPr>
        <w:t xml:space="preserve"> </w:t>
      </w:r>
      <w:r>
        <w:t>Duckworth.</w:t>
      </w:r>
      <w:r>
        <w:rPr>
          <w:spacing w:val="-7"/>
        </w:rPr>
        <w:t xml:space="preserve"> </w:t>
      </w:r>
    </w:p>
    <w:p w14:paraId="02A4CD6C" w14:textId="7E572437" w:rsidR="00F0449A" w:rsidRDefault="00A40332" w:rsidP="00D10ED1">
      <w:pPr>
        <w:pStyle w:val="BodyText"/>
        <w:spacing w:before="1"/>
        <w:ind w:right="6182"/>
      </w:pPr>
      <w:r>
        <w:t xml:space="preserve">Clerk of the Course: </w:t>
      </w:r>
      <w:r w:rsidR="006728E9">
        <w:t>Graham Keen</w:t>
      </w:r>
    </w:p>
    <w:p w14:paraId="78698403" w14:textId="2B218A7E" w:rsidR="00184179" w:rsidRDefault="00A40332">
      <w:pPr>
        <w:pStyle w:val="BodyText"/>
        <w:ind w:right="7223"/>
      </w:pPr>
      <w:r>
        <w:t>Chief</w:t>
      </w:r>
      <w:r>
        <w:rPr>
          <w:spacing w:val="-12"/>
        </w:rPr>
        <w:t xml:space="preserve"> </w:t>
      </w:r>
      <w:r>
        <w:t>Scrutineer:</w:t>
      </w:r>
      <w:r>
        <w:rPr>
          <w:spacing w:val="-12"/>
        </w:rPr>
        <w:t xml:space="preserve"> </w:t>
      </w:r>
      <w:r w:rsidR="00CE6F8F">
        <w:t>TBA</w:t>
      </w:r>
    </w:p>
    <w:p w14:paraId="0769484F" w14:textId="6E6BA270" w:rsidR="00F0449A" w:rsidRDefault="00A40332">
      <w:pPr>
        <w:pStyle w:val="BodyText"/>
        <w:ind w:right="7223"/>
      </w:pPr>
      <w:r>
        <w:t xml:space="preserve">Chief M.O.: </w:t>
      </w:r>
      <w:r w:rsidR="00502E57">
        <w:t>TBA</w:t>
      </w:r>
    </w:p>
    <w:p w14:paraId="5C7777C2" w14:textId="2459338D" w:rsidR="0032002A" w:rsidRDefault="00A40332">
      <w:pPr>
        <w:pStyle w:val="BodyText"/>
        <w:ind w:right="6182"/>
      </w:pPr>
      <w:r>
        <w:t>Rescue</w:t>
      </w:r>
      <w:r>
        <w:rPr>
          <w:spacing w:val="-6"/>
        </w:rPr>
        <w:t xml:space="preserve"> </w:t>
      </w:r>
      <w:r>
        <w:t>Unit:</w:t>
      </w:r>
      <w:r>
        <w:rPr>
          <w:spacing w:val="-5"/>
        </w:rPr>
        <w:t xml:space="preserve"> </w:t>
      </w:r>
      <w:r>
        <w:t>-</w:t>
      </w:r>
      <w:r>
        <w:rPr>
          <w:spacing w:val="-6"/>
        </w:rPr>
        <w:t xml:space="preserve"> </w:t>
      </w:r>
      <w:r w:rsidR="00502E57">
        <w:t>Calder Rescue</w:t>
      </w:r>
    </w:p>
    <w:p w14:paraId="6D07A849" w14:textId="550EF052" w:rsidR="00F0449A" w:rsidRDefault="00A40332">
      <w:pPr>
        <w:pStyle w:val="BodyText"/>
        <w:ind w:right="6182"/>
      </w:pPr>
      <w:r>
        <w:t xml:space="preserve">Secretary of the Meeting: </w:t>
      </w:r>
      <w:r w:rsidR="00117255">
        <w:t>Chris Andrew</w:t>
      </w:r>
      <w:r w:rsidR="00502E57">
        <w:t xml:space="preserve"> </w:t>
      </w:r>
    </w:p>
    <w:p w14:paraId="59CFE215" w14:textId="4C54509D" w:rsidR="00F0449A" w:rsidRDefault="00A40332">
      <w:pPr>
        <w:pStyle w:val="BodyText"/>
      </w:pPr>
      <w:r>
        <w:t>Chief</w:t>
      </w:r>
      <w:r>
        <w:rPr>
          <w:spacing w:val="-6"/>
        </w:rPr>
        <w:t xml:space="preserve"> </w:t>
      </w:r>
      <w:r>
        <w:t>Timekeeper:</w:t>
      </w:r>
      <w:r>
        <w:rPr>
          <w:spacing w:val="-6"/>
        </w:rPr>
        <w:t xml:space="preserve"> </w:t>
      </w:r>
      <w:r w:rsidR="002C7CD4">
        <w:t>Chris Winstanley</w:t>
      </w:r>
      <w:r>
        <w:rPr>
          <w:spacing w:val="-5"/>
        </w:rPr>
        <w:t xml:space="preserve"> </w:t>
      </w:r>
      <w:r>
        <w:t>(TIME</w:t>
      </w:r>
      <w:r>
        <w:rPr>
          <w:spacing w:val="-6"/>
        </w:rPr>
        <w:t xml:space="preserve"> </w:t>
      </w:r>
      <w:r>
        <w:t>TEAM</w:t>
      </w:r>
      <w:r>
        <w:rPr>
          <w:spacing w:val="-5"/>
        </w:rPr>
        <w:t xml:space="preserve"> </w:t>
      </w:r>
      <w:r>
        <w:rPr>
          <w:spacing w:val="-2"/>
        </w:rPr>
        <w:t>TIMING)</w:t>
      </w:r>
    </w:p>
    <w:p w14:paraId="17212E00" w14:textId="738989DE" w:rsidR="00F0449A" w:rsidRDefault="00A40332">
      <w:pPr>
        <w:pStyle w:val="BodyText"/>
        <w:ind w:right="252"/>
      </w:pPr>
      <w:r>
        <w:t>Chief</w:t>
      </w:r>
      <w:r>
        <w:rPr>
          <w:spacing w:val="-3"/>
        </w:rPr>
        <w:t xml:space="preserve"> </w:t>
      </w:r>
      <w:r>
        <w:t>Marshal:</w:t>
      </w:r>
      <w:r>
        <w:rPr>
          <w:spacing w:val="-3"/>
        </w:rPr>
        <w:t xml:space="preserve"> </w:t>
      </w:r>
      <w:r>
        <w:t>-</w:t>
      </w:r>
      <w:r>
        <w:rPr>
          <w:spacing w:val="-3"/>
        </w:rPr>
        <w:t xml:space="preserve"> </w:t>
      </w:r>
      <w:r>
        <w:t>Barry</w:t>
      </w:r>
      <w:r>
        <w:rPr>
          <w:spacing w:val="-3"/>
        </w:rPr>
        <w:t xml:space="preserve"> </w:t>
      </w:r>
      <w:r>
        <w:t>Wilkinson</w:t>
      </w:r>
      <w:r>
        <w:rPr>
          <w:spacing w:val="-1"/>
        </w:rPr>
        <w:t xml:space="preserve"> </w:t>
      </w:r>
      <w:r>
        <w:t>Mobile</w:t>
      </w:r>
      <w:r>
        <w:rPr>
          <w:spacing w:val="-3"/>
        </w:rPr>
        <w:t xml:space="preserve"> </w:t>
      </w:r>
      <w:r>
        <w:t>(Before</w:t>
      </w:r>
      <w:r>
        <w:rPr>
          <w:spacing w:val="-3"/>
        </w:rPr>
        <w:t xml:space="preserve"> </w:t>
      </w:r>
      <w:r>
        <w:t>9:00pm</w:t>
      </w:r>
      <w:r>
        <w:rPr>
          <w:spacing w:val="-3"/>
        </w:rPr>
        <w:t xml:space="preserve"> </w:t>
      </w:r>
      <w:r>
        <w:t>please)</w:t>
      </w:r>
      <w:r>
        <w:rPr>
          <w:spacing w:val="-3"/>
        </w:rPr>
        <w:t xml:space="preserve"> </w:t>
      </w:r>
      <w:r>
        <w:t>+</w:t>
      </w:r>
      <w:r>
        <w:rPr>
          <w:spacing w:val="-2"/>
        </w:rPr>
        <w:t xml:space="preserve"> </w:t>
      </w:r>
      <w:r>
        <w:t>447711791631</w:t>
      </w:r>
      <w:r>
        <w:rPr>
          <w:spacing w:val="27"/>
        </w:rPr>
        <w:t xml:space="preserve"> </w:t>
      </w:r>
      <w:r>
        <w:t>email</w:t>
      </w:r>
      <w:r>
        <w:rPr>
          <w:spacing w:val="-3"/>
        </w:rPr>
        <w:t xml:space="preserve"> </w:t>
      </w:r>
      <w:r>
        <w:t>:-</w:t>
      </w:r>
      <w:r>
        <w:rPr>
          <w:spacing w:val="-2"/>
        </w:rPr>
        <w:t xml:space="preserve"> </w:t>
      </w:r>
      <w:hyperlink r:id="rId7">
        <w:r>
          <w:rPr>
            <w:color w:val="0000FF"/>
            <w:u w:val="single" w:color="0000FF"/>
          </w:rPr>
          <w:t>blu1</w:t>
        </w:r>
      </w:hyperlink>
      <w:hyperlink r:id="rId8">
        <w:r>
          <w:rPr>
            <w:color w:val="0000FF"/>
            <w:u w:val="single" w:color="0000FF"/>
          </w:rPr>
          <w:t>61@gmail.com</w:t>
        </w:r>
      </w:hyperlink>
      <w:r>
        <w:rPr>
          <w:color w:val="0000FF"/>
        </w:rPr>
        <w:t xml:space="preserve"> </w:t>
      </w:r>
      <w:r>
        <w:t xml:space="preserve">Paddock Marshal :- </w:t>
      </w:r>
      <w:r w:rsidR="003B06ED">
        <w:t>TBC</w:t>
      </w:r>
    </w:p>
    <w:p w14:paraId="6EEE7ED4" w14:textId="77777777" w:rsidR="00F0449A" w:rsidRDefault="00F0449A">
      <w:pPr>
        <w:pStyle w:val="BodyText"/>
        <w:ind w:left="0"/>
      </w:pPr>
    </w:p>
    <w:p w14:paraId="4E847A22" w14:textId="77777777" w:rsidR="00F0449A" w:rsidRDefault="00A40332">
      <w:pPr>
        <w:pStyle w:val="ListParagraph"/>
        <w:numPr>
          <w:ilvl w:val="0"/>
          <w:numId w:val="2"/>
        </w:numPr>
        <w:tabs>
          <w:tab w:val="left" w:pos="434"/>
        </w:tabs>
        <w:ind w:right="722" w:firstLine="0"/>
        <w:rPr>
          <w:sz w:val="20"/>
        </w:rPr>
      </w:pPr>
      <w:r>
        <w:rPr>
          <w:sz w:val="20"/>
        </w:rPr>
        <w:t>The</w:t>
      </w:r>
      <w:r>
        <w:rPr>
          <w:spacing w:val="-2"/>
          <w:sz w:val="20"/>
        </w:rPr>
        <w:t xml:space="preserve"> </w:t>
      </w:r>
      <w:r>
        <w:rPr>
          <w:sz w:val="20"/>
        </w:rPr>
        <w:t>meeting</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held</w:t>
      </w:r>
      <w:r>
        <w:rPr>
          <w:spacing w:val="-2"/>
          <w:sz w:val="20"/>
        </w:rPr>
        <w:t xml:space="preserve"> </w:t>
      </w:r>
      <w:r>
        <w:rPr>
          <w:sz w:val="20"/>
        </w:rPr>
        <w:t>under</w:t>
      </w:r>
      <w:r>
        <w:rPr>
          <w:spacing w:val="-1"/>
          <w:sz w:val="20"/>
        </w:rPr>
        <w:t xml:space="preserve"> </w:t>
      </w:r>
      <w:r>
        <w:rPr>
          <w:sz w:val="20"/>
        </w:rPr>
        <w:t>the</w:t>
      </w:r>
      <w:r>
        <w:rPr>
          <w:spacing w:val="-2"/>
          <w:sz w:val="20"/>
        </w:rPr>
        <w:t xml:space="preserve"> </w:t>
      </w:r>
      <w:r>
        <w:rPr>
          <w:sz w:val="20"/>
        </w:rPr>
        <w:t>General</w:t>
      </w:r>
      <w:r>
        <w:rPr>
          <w:spacing w:val="-2"/>
          <w:sz w:val="20"/>
        </w:rPr>
        <w:t xml:space="preserve"> </w:t>
      </w:r>
      <w:r>
        <w:rPr>
          <w:sz w:val="20"/>
        </w:rPr>
        <w:t>Regulations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MSA</w:t>
      </w:r>
      <w:r>
        <w:rPr>
          <w:spacing w:val="-2"/>
          <w:sz w:val="20"/>
        </w:rPr>
        <w:t xml:space="preserve"> </w:t>
      </w:r>
      <w:r>
        <w:rPr>
          <w:sz w:val="20"/>
        </w:rPr>
        <w:t>Ltd.</w:t>
      </w:r>
      <w:r>
        <w:rPr>
          <w:spacing w:val="-1"/>
          <w:sz w:val="20"/>
        </w:rPr>
        <w:t xml:space="preserve"> </w:t>
      </w:r>
      <w:r>
        <w:rPr>
          <w:sz w:val="20"/>
        </w:rPr>
        <w:t>(incorporating</w:t>
      </w:r>
      <w:r>
        <w:rPr>
          <w:spacing w:val="-2"/>
          <w:sz w:val="20"/>
        </w:rPr>
        <w:t xml:space="preserve"> </w:t>
      </w:r>
      <w:r>
        <w:rPr>
          <w:sz w:val="20"/>
        </w:rPr>
        <w:t>the</w:t>
      </w:r>
      <w:r>
        <w:rPr>
          <w:spacing w:val="-2"/>
          <w:sz w:val="20"/>
        </w:rPr>
        <w:t xml:space="preserve"> </w:t>
      </w:r>
      <w:r>
        <w:rPr>
          <w:sz w:val="20"/>
        </w:rPr>
        <w:t>provisions</w:t>
      </w:r>
      <w:r>
        <w:rPr>
          <w:spacing w:val="-2"/>
          <w:sz w:val="20"/>
        </w:rPr>
        <w:t xml:space="preserve"> </w:t>
      </w:r>
      <w:r>
        <w:rPr>
          <w:sz w:val="20"/>
        </w:rPr>
        <w:t>of</w:t>
      </w:r>
      <w:r>
        <w:rPr>
          <w:spacing w:val="-1"/>
          <w:sz w:val="20"/>
        </w:rPr>
        <w:t xml:space="preserve"> </w:t>
      </w:r>
      <w:r>
        <w:rPr>
          <w:sz w:val="20"/>
        </w:rPr>
        <w:t>the International Sporting Code of the FIA) and these Supplementary Regulations.</w:t>
      </w:r>
    </w:p>
    <w:p w14:paraId="4B4E5294" w14:textId="77777777" w:rsidR="00F0449A" w:rsidRDefault="00A40332">
      <w:pPr>
        <w:pStyle w:val="BodyText"/>
        <w:spacing w:line="266" w:lineRule="exact"/>
      </w:pPr>
      <w:r>
        <w:t>12</w:t>
      </w:r>
      <w:r>
        <w:rPr>
          <w:spacing w:val="-3"/>
        </w:rPr>
        <w:t xml:space="preserve"> </w:t>
      </w:r>
      <w:r>
        <w:t>Awards</w:t>
      </w:r>
      <w:r>
        <w:rPr>
          <w:spacing w:val="-3"/>
        </w:rPr>
        <w:t xml:space="preserve"> </w:t>
      </w:r>
      <w:r>
        <w:t>will</w:t>
      </w:r>
      <w:r>
        <w:rPr>
          <w:spacing w:val="-2"/>
        </w:rPr>
        <w:t xml:space="preserve"> </w:t>
      </w:r>
      <w:r>
        <w:t>be</w:t>
      </w:r>
      <w:r>
        <w:rPr>
          <w:spacing w:val="-2"/>
        </w:rPr>
        <w:t xml:space="preserve"> presented:</w:t>
      </w:r>
    </w:p>
    <w:p w14:paraId="16C2C4A5" w14:textId="77777777" w:rsidR="00F0449A" w:rsidRDefault="00A40332">
      <w:pPr>
        <w:pStyle w:val="BodyText"/>
        <w:spacing w:line="266" w:lineRule="exact"/>
      </w:pPr>
      <w:r>
        <w:t>FTD</w:t>
      </w:r>
      <w:r>
        <w:rPr>
          <w:spacing w:val="-1"/>
        </w:rPr>
        <w:t xml:space="preserve"> </w:t>
      </w:r>
      <w:r>
        <w:t>–</w:t>
      </w:r>
      <w:r>
        <w:rPr>
          <w:spacing w:val="-2"/>
        </w:rPr>
        <w:t xml:space="preserve"> </w:t>
      </w:r>
      <w:r>
        <w:t>An</w:t>
      </w:r>
      <w:r>
        <w:rPr>
          <w:spacing w:val="-1"/>
        </w:rPr>
        <w:t xml:space="preserve"> </w:t>
      </w:r>
      <w:r>
        <w:rPr>
          <w:spacing w:val="-2"/>
        </w:rPr>
        <w:t>award</w:t>
      </w:r>
    </w:p>
    <w:p w14:paraId="48FEAF5B" w14:textId="77777777" w:rsidR="00F0449A" w:rsidRDefault="00A40332">
      <w:pPr>
        <w:pStyle w:val="BodyText"/>
        <w:spacing w:line="266" w:lineRule="exact"/>
      </w:pPr>
      <w:r>
        <w:t>1</w:t>
      </w:r>
      <w:r>
        <w:rPr>
          <w:vertAlign w:val="superscript"/>
        </w:rPr>
        <w:t>st</w:t>
      </w:r>
      <w:r>
        <w:rPr>
          <w:spacing w:val="-2"/>
        </w:rPr>
        <w:t xml:space="preserve"> </w:t>
      </w:r>
      <w:r>
        <w:t>in</w:t>
      </w:r>
      <w:r>
        <w:rPr>
          <w:spacing w:val="-2"/>
        </w:rPr>
        <w:t xml:space="preserve"> </w:t>
      </w:r>
      <w:r>
        <w:t>Class</w:t>
      </w:r>
      <w:r>
        <w:rPr>
          <w:spacing w:val="-2"/>
        </w:rPr>
        <w:t xml:space="preserve"> </w:t>
      </w:r>
      <w:r>
        <w:t>–</w:t>
      </w:r>
      <w:r>
        <w:rPr>
          <w:spacing w:val="-3"/>
        </w:rPr>
        <w:t xml:space="preserve"> </w:t>
      </w:r>
      <w:r>
        <w:t>An</w:t>
      </w:r>
      <w:r>
        <w:rPr>
          <w:spacing w:val="-1"/>
        </w:rPr>
        <w:t xml:space="preserve"> </w:t>
      </w:r>
      <w:r>
        <w:rPr>
          <w:spacing w:val="-4"/>
        </w:rPr>
        <w:t>award</w:t>
      </w:r>
    </w:p>
    <w:p w14:paraId="6D99FF7C" w14:textId="77777777" w:rsidR="00F0449A" w:rsidRDefault="00A40332">
      <w:pPr>
        <w:pStyle w:val="BodyText"/>
        <w:spacing w:before="1"/>
        <w:ind w:right="6450"/>
      </w:pPr>
      <w:r>
        <w:t>2</w:t>
      </w:r>
      <w:r>
        <w:rPr>
          <w:vertAlign w:val="superscript"/>
        </w:rPr>
        <w:t>nd</w:t>
      </w:r>
      <w:r>
        <w:rPr>
          <w:spacing w:val="-3"/>
        </w:rPr>
        <w:t xml:space="preserve"> </w:t>
      </w:r>
      <w:r>
        <w:t>in</w:t>
      </w:r>
      <w:r>
        <w:rPr>
          <w:spacing w:val="-4"/>
        </w:rPr>
        <w:t xml:space="preserve"> </w:t>
      </w:r>
      <w:r>
        <w:t>Class</w:t>
      </w:r>
      <w:r>
        <w:rPr>
          <w:spacing w:val="-4"/>
        </w:rPr>
        <w:t xml:space="preserve"> </w:t>
      </w:r>
      <w:r>
        <w:t>–</w:t>
      </w:r>
      <w:r>
        <w:rPr>
          <w:spacing w:val="-4"/>
        </w:rPr>
        <w:t xml:space="preserve"> </w:t>
      </w:r>
      <w:r>
        <w:t>An</w:t>
      </w:r>
      <w:r>
        <w:rPr>
          <w:spacing w:val="-3"/>
        </w:rPr>
        <w:t xml:space="preserve"> </w:t>
      </w:r>
      <w:r>
        <w:t>award</w:t>
      </w:r>
      <w:r>
        <w:rPr>
          <w:spacing w:val="-3"/>
        </w:rPr>
        <w:t xml:space="preserve"> </w:t>
      </w:r>
      <w:r>
        <w:t>–</w:t>
      </w:r>
      <w:r>
        <w:rPr>
          <w:spacing w:val="-3"/>
        </w:rPr>
        <w:t xml:space="preserve"> </w:t>
      </w:r>
      <w:r>
        <w:t>Subject</w:t>
      </w:r>
      <w:r>
        <w:rPr>
          <w:spacing w:val="-4"/>
        </w:rPr>
        <w:t xml:space="preserve"> </w:t>
      </w:r>
      <w:r>
        <w:t>to</w:t>
      </w:r>
      <w:r>
        <w:rPr>
          <w:spacing w:val="-3"/>
        </w:rPr>
        <w:t xml:space="preserve"> </w:t>
      </w:r>
      <w:r>
        <w:t>4</w:t>
      </w:r>
      <w:r>
        <w:rPr>
          <w:spacing w:val="-4"/>
        </w:rPr>
        <w:t xml:space="preserve"> </w:t>
      </w:r>
      <w:r>
        <w:t>entries 3</w:t>
      </w:r>
      <w:r>
        <w:rPr>
          <w:vertAlign w:val="superscript"/>
        </w:rPr>
        <w:t>rd</w:t>
      </w:r>
      <w:r>
        <w:rPr>
          <w:spacing w:val="-2"/>
        </w:rPr>
        <w:t xml:space="preserve"> </w:t>
      </w:r>
      <w:r>
        <w:t>in</w:t>
      </w:r>
      <w:r>
        <w:rPr>
          <w:spacing w:val="-1"/>
        </w:rPr>
        <w:t xml:space="preserve"> </w:t>
      </w:r>
      <w:r>
        <w:t>Class</w:t>
      </w:r>
      <w:r>
        <w:rPr>
          <w:spacing w:val="-2"/>
        </w:rPr>
        <w:t xml:space="preserve"> </w:t>
      </w:r>
      <w:r>
        <w:t>–</w:t>
      </w:r>
      <w:r>
        <w:rPr>
          <w:spacing w:val="-2"/>
        </w:rPr>
        <w:t xml:space="preserve"> </w:t>
      </w:r>
      <w:r>
        <w:t>An</w:t>
      </w:r>
      <w:r>
        <w:rPr>
          <w:spacing w:val="-1"/>
        </w:rPr>
        <w:t xml:space="preserve"> </w:t>
      </w:r>
      <w:r>
        <w:t>award</w:t>
      </w:r>
      <w:r>
        <w:rPr>
          <w:spacing w:val="-1"/>
        </w:rPr>
        <w:t xml:space="preserve"> </w:t>
      </w:r>
      <w:r>
        <w:t>-</w:t>
      </w:r>
      <w:r>
        <w:rPr>
          <w:spacing w:val="-2"/>
        </w:rPr>
        <w:t xml:space="preserve"> </w:t>
      </w:r>
      <w:r>
        <w:t>Subject</w:t>
      </w:r>
      <w:r>
        <w:rPr>
          <w:spacing w:val="-2"/>
        </w:rPr>
        <w:t xml:space="preserve"> </w:t>
      </w:r>
      <w:r>
        <w:t>to</w:t>
      </w:r>
      <w:r>
        <w:rPr>
          <w:spacing w:val="-1"/>
        </w:rPr>
        <w:t xml:space="preserve"> </w:t>
      </w:r>
      <w:r>
        <w:t>7</w:t>
      </w:r>
      <w:r>
        <w:rPr>
          <w:spacing w:val="-2"/>
        </w:rPr>
        <w:t xml:space="preserve"> entries</w:t>
      </w:r>
    </w:p>
    <w:p w14:paraId="47EB388C" w14:textId="77777777" w:rsidR="00F0449A" w:rsidRDefault="00F0449A">
      <w:pPr>
        <w:pStyle w:val="BodyText"/>
        <w:spacing w:before="13"/>
        <w:ind w:left="0"/>
        <w:rPr>
          <w:sz w:val="19"/>
        </w:rPr>
      </w:pPr>
    </w:p>
    <w:p w14:paraId="25E5407B" w14:textId="77777777" w:rsidR="00F0449A" w:rsidRDefault="00A40332">
      <w:pPr>
        <w:pStyle w:val="BodyText"/>
      </w:pPr>
      <w:r>
        <w:t>Additional</w:t>
      </w:r>
      <w:r>
        <w:rPr>
          <w:spacing w:val="-2"/>
        </w:rPr>
        <w:t xml:space="preserve"> </w:t>
      </w:r>
      <w:r>
        <w:t>awards</w:t>
      </w:r>
      <w:r>
        <w:rPr>
          <w:spacing w:val="-2"/>
        </w:rPr>
        <w:t xml:space="preserve"> </w:t>
      </w:r>
      <w:r>
        <w:t>will</w:t>
      </w:r>
      <w:r>
        <w:rPr>
          <w:spacing w:val="-2"/>
        </w:rPr>
        <w:t xml:space="preserve"> </w:t>
      </w:r>
      <w:r>
        <w:t>also</w:t>
      </w:r>
      <w:r>
        <w:rPr>
          <w:spacing w:val="-2"/>
        </w:rPr>
        <w:t xml:space="preserve"> </w:t>
      </w:r>
      <w:r>
        <w:t>be</w:t>
      </w:r>
      <w:r>
        <w:rPr>
          <w:spacing w:val="-2"/>
        </w:rPr>
        <w:t xml:space="preserve"> </w:t>
      </w:r>
      <w:r>
        <w:t>presented</w:t>
      </w:r>
      <w:r>
        <w:rPr>
          <w:spacing w:val="-4"/>
        </w:rPr>
        <w:t xml:space="preserve"> </w:t>
      </w:r>
      <w:r>
        <w:t>thus:</w:t>
      </w:r>
      <w:r>
        <w:rPr>
          <w:spacing w:val="-2"/>
        </w:rPr>
        <w:t xml:space="preserve"> </w:t>
      </w:r>
      <w:r>
        <w:t>-</w:t>
      </w:r>
      <w:r>
        <w:rPr>
          <w:spacing w:val="-2"/>
        </w:rPr>
        <w:t xml:space="preserve"> </w:t>
      </w:r>
      <w:proofErr w:type="gramStart"/>
      <w:r>
        <w:t>ANY</w:t>
      </w:r>
      <w:r>
        <w:rPr>
          <w:spacing w:val="-2"/>
        </w:rPr>
        <w:t xml:space="preserve"> </w:t>
      </w:r>
      <w:r>
        <w:t>one</w:t>
      </w:r>
      <w:proofErr w:type="gramEnd"/>
      <w:r>
        <w:rPr>
          <w:spacing w:val="-2"/>
        </w:rPr>
        <w:t xml:space="preserve"> </w:t>
      </w:r>
      <w:proofErr w:type="gramStart"/>
      <w:r>
        <w:t>make</w:t>
      </w:r>
      <w:proofErr w:type="gramEnd"/>
      <w:r>
        <w:rPr>
          <w:spacing w:val="-2"/>
        </w:rPr>
        <w:t xml:space="preserve"> </w:t>
      </w:r>
      <w:r>
        <w:t>car</w:t>
      </w:r>
      <w:r>
        <w:rPr>
          <w:spacing w:val="-2"/>
        </w:rPr>
        <w:t xml:space="preserve"> </w:t>
      </w:r>
      <w:r>
        <w:t>or</w:t>
      </w:r>
      <w:r>
        <w:rPr>
          <w:spacing w:val="-2"/>
        </w:rPr>
        <w:t xml:space="preserve"> </w:t>
      </w:r>
      <w:r>
        <w:t>motor</w:t>
      </w:r>
      <w:r>
        <w:rPr>
          <w:spacing w:val="-2"/>
        </w:rPr>
        <w:t xml:space="preserve"> </w:t>
      </w:r>
      <w:r>
        <w:t>club</w:t>
      </w:r>
      <w:r>
        <w:rPr>
          <w:spacing w:val="-3"/>
        </w:rPr>
        <w:t xml:space="preserve"> </w:t>
      </w:r>
      <w:r>
        <w:t>furnishing</w:t>
      </w:r>
      <w:r>
        <w:rPr>
          <w:spacing w:val="-2"/>
        </w:rPr>
        <w:t xml:space="preserve"> </w:t>
      </w:r>
      <w:r>
        <w:t>5</w:t>
      </w:r>
      <w:r>
        <w:rPr>
          <w:spacing w:val="-2"/>
        </w:rPr>
        <w:t xml:space="preserve"> </w:t>
      </w:r>
      <w:r>
        <w:t>or</w:t>
      </w:r>
      <w:r>
        <w:rPr>
          <w:spacing w:val="-2"/>
        </w:rPr>
        <w:t xml:space="preserve"> </w:t>
      </w:r>
      <w:r>
        <w:t>more</w:t>
      </w:r>
      <w:r>
        <w:rPr>
          <w:spacing w:val="-2"/>
        </w:rPr>
        <w:t xml:space="preserve"> </w:t>
      </w:r>
      <w:r>
        <w:t>entries</w:t>
      </w:r>
      <w:r>
        <w:rPr>
          <w:spacing w:val="-2"/>
        </w:rPr>
        <w:t xml:space="preserve"> </w:t>
      </w:r>
      <w:r>
        <w:t>will</w:t>
      </w:r>
      <w:r>
        <w:rPr>
          <w:spacing w:val="-2"/>
        </w:rPr>
        <w:t xml:space="preserve"> </w:t>
      </w:r>
      <w:r>
        <w:t>be eligible for best of that club/make.</w:t>
      </w:r>
    </w:p>
    <w:p w14:paraId="66E77E8E" w14:textId="77777777" w:rsidR="00F0449A" w:rsidRDefault="00F0449A">
      <w:pPr>
        <w:pStyle w:val="BodyText"/>
        <w:ind w:left="0"/>
      </w:pPr>
    </w:p>
    <w:p w14:paraId="59EEFF8D" w14:textId="77777777" w:rsidR="00F0449A" w:rsidRDefault="00A40332">
      <w:pPr>
        <w:pStyle w:val="ListParagraph"/>
        <w:numPr>
          <w:ilvl w:val="0"/>
          <w:numId w:val="2"/>
        </w:numPr>
        <w:tabs>
          <w:tab w:val="left" w:pos="434"/>
        </w:tabs>
        <w:ind w:right="199" w:firstLine="0"/>
        <w:rPr>
          <w:sz w:val="20"/>
        </w:rPr>
      </w:pPr>
      <w:r>
        <w:rPr>
          <w:sz w:val="20"/>
        </w:rPr>
        <w:t>All</w:t>
      </w:r>
      <w:r>
        <w:rPr>
          <w:spacing w:val="-3"/>
          <w:sz w:val="20"/>
        </w:rPr>
        <w:t xml:space="preserve"> </w:t>
      </w:r>
      <w:r>
        <w:rPr>
          <w:sz w:val="20"/>
        </w:rPr>
        <w:t>competitors</w:t>
      </w:r>
      <w:r>
        <w:rPr>
          <w:spacing w:val="-3"/>
          <w:sz w:val="20"/>
        </w:rPr>
        <w:t xml:space="preserve"> </w:t>
      </w:r>
      <w:r>
        <w:rPr>
          <w:sz w:val="20"/>
        </w:rPr>
        <w:t>and</w:t>
      </w:r>
      <w:r>
        <w:rPr>
          <w:spacing w:val="-3"/>
          <w:sz w:val="20"/>
        </w:rPr>
        <w:t xml:space="preserve"> </w:t>
      </w:r>
      <w:r>
        <w:rPr>
          <w:sz w:val="20"/>
        </w:rPr>
        <w:t>drivers</w:t>
      </w:r>
      <w:r>
        <w:rPr>
          <w:spacing w:val="-2"/>
          <w:sz w:val="20"/>
        </w:rPr>
        <w:t xml:space="preserve"> </w:t>
      </w:r>
      <w:r>
        <w:rPr>
          <w:sz w:val="20"/>
        </w:rPr>
        <w:t>must</w:t>
      </w:r>
      <w:r>
        <w:rPr>
          <w:spacing w:val="-3"/>
          <w:sz w:val="20"/>
        </w:rPr>
        <w:t xml:space="preserve"> </w:t>
      </w:r>
      <w:r>
        <w:rPr>
          <w:sz w:val="20"/>
        </w:rPr>
        <w:t>hold</w:t>
      </w:r>
      <w:r>
        <w:rPr>
          <w:spacing w:val="-2"/>
          <w:sz w:val="20"/>
        </w:rPr>
        <w:t xml:space="preserve"> </w:t>
      </w:r>
      <w:r>
        <w:rPr>
          <w:sz w:val="20"/>
        </w:rPr>
        <w:t>and</w:t>
      </w:r>
      <w:r>
        <w:rPr>
          <w:spacing w:val="-2"/>
          <w:sz w:val="20"/>
        </w:rPr>
        <w:t xml:space="preserve"> </w:t>
      </w:r>
      <w:r>
        <w:rPr>
          <w:sz w:val="20"/>
        </w:rPr>
        <w:t>present</w:t>
      </w:r>
      <w:r>
        <w:rPr>
          <w:spacing w:val="-3"/>
          <w:sz w:val="20"/>
        </w:rPr>
        <w:t xml:space="preserve"> </w:t>
      </w:r>
      <w:r>
        <w:rPr>
          <w:sz w:val="20"/>
        </w:rPr>
        <w:t>a</w:t>
      </w:r>
      <w:r>
        <w:rPr>
          <w:spacing w:val="-3"/>
          <w:sz w:val="20"/>
        </w:rPr>
        <w:t xml:space="preserve"> </w:t>
      </w:r>
      <w:r>
        <w:rPr>
          <w:sz w:val="20"/>
        </w:rPr>
        <w:t>valid</w:t>
      </w:r>
      <w:r>
        <w:rPr>
          <w:spacing w:val="-3"/>
          <w:sz w:val="20"/>
        </w:rPr>
        <w:t xml:space="preserve"> </w:t>
      </w:r>
      <w:r>
        <w:rPr>
          <w:sz w:val="20"/>
        </w:rPr>
        <w:t>Competition</w:t>
      </w:r>
      <w:r>
        <w:rPr>
          <w:spacing w:val="-3"/>
          <w:sz w:val="20"/>
        </w:rPr>
        <w:t xml:space="preserve"> </w:t>
      </w:r>
      <w:r>
        <w:rPr>
          <w:sz w:val="20"/>
        </w:rPr>
        <w:t>License</w:t>
      </w:r>
      <w:r>
        <w:rPr>
          <w:spacing w:val="-3"/>
          <w:sz w:val="20"/>
        </w:rPr>
        <w:t xml:space="preserve"> </w:t>
      </w:r>
      <w:r>
        <w:rPr>
          <w:sz w:val="20"/>
        </w:rPr>
        <w:t>plus</w:t>
      </w:r>
      <w:r>
        <w:rPr>
          <w:spacing w:val="-3"/>
          <w:sz w:val="20"/>
        </w:rPr>
        <w:t xml:space="preserve"> </w:t>
      </w:r>
      <w:r>
        <w:rPr>
          <w:sz w:val="20"/>
        </w:rPr>
        <w:t>a</w:t>
      </w:r>
      <w:r>
        <w:rPr>
          <w:spacing w:val="-3"/>
          <w:sz w:val="20"/>
        </w:rPr>
        <w:t xml:space="preserve"> </w:t>
      </w:r>
      <w:r>
        <w:rPr>
          <w:sz w:val="20"/>
        </w:rPr>
        <w:t>valid</w:t>
      </w:r>
      <w:r>
        <w:rPr>
          <w:spacing w:val="-3"/>
          <w:sz w:val="20"/>
        </w:rPr>
        <w:t xml:space="preserve"> </w:t>
      </w:r>
      <w:r>
        <w:rPr>
          <w:sz w:val="20"/>
        </w:rPr>
        <w:t>Club</w:t>
      </w:r>
      <w:r>
        <w:rPr>
          <w:spacing w:val="-3"/>
          <w:sz w:val="20"/>
        </w:rPr>
        <w:t xml:space="preserve"> </w:t>
      </w:r>
      <w:r>
        <w:rPr>
          <w:sz w:val="20"/>
        </w:rPr>
        <w:t>Membership</w:t>
      </w:r>
      <w:r>
        <w:rPr>
          <w:spacing w:val="-3"/>
          <w:sz w:val="20"/>
        </w:rPr>
        <w:t xml:space="preserve"> </w:t>
      </w:r>
      <w:r>
        <w:rPr>
          <w:sz w:val="20"/>
        </w:rPr>
        <w:t>Card or Championship Registration Card (as appropriate).</w:t>
      </w:r>
    </w:p>
    <w:p w14:paraId="40CEA8A0" w14:textId="77777777" w:rsidR="00F0449A" w:rsidRDefault="00F0449A">
      <w:pPr>
        <w:pStyle w:val="BodyText"/>
        <w:ind w:left="0"/>
      </w:pPr>
    </w:p>
    <w:p w14:paraId="5327EB40" w14:textId="77777777" w:rsidR="00F0449A" w:rsidRDefault="00A40332">
      <w:pPr>
        <w:ind w:left="120"/>
        <w:rPr>
          <w:b/>
          <w:sz w:val="20"/>
        </w:rPr>
      </w:pPr>
      <w:r>
        <w:rPr>
          <w:sz w:val="20"/>
        </w:rPr>
        <w:t>13</w:t>
      </w:r>
      <w:r>
        <w:rPr>
          <w:spacing w:val="-6"/>
          <w:sz w:val="20"/>
        </w:rPr>
        <w:t xml:space="preserve"> </w:t>
      </w:r>
      <w:r>
        <w:rPr>
          <w:b/>
          <w:color w:val="FF0000"/>
          <w:sz w:val="20"/>
        </w:rPr>
        <w:t>ALL</w:t>
      </w:r>
      <w:r>
        <w:rPr>
          <w:b/>
          <w:color w:val="FF0000"/>
          <w:spacing w:val="-5"/>
          <w:sz w:val="20"/>
        </w:rPr>
        <w:t xml:space="preserve"> </w:t>
      </w:r>
      <w:r>
        <w:rPr>
          <w:b/>
          <w:color w:val="FF0000"/>
          <w:sz w:val="20"/>
        </w:rPr>
        <w:t>refuelling</w:t>
      </w:r>
      <w:r>
        <w:rPr>
          <w:b/>
          <w:color w:val="FF0000"/>
          <w:spacing w:val="-4"/>
          <w:sz w:val="20"/>
        </w:rPr>
        <w:t xml:space="preserve"> </w:t>
      </w:r>
      <w:r>
        <w:rPr>
          <w:b/>
          <w:color w:val="FF0000"/>
          <w:sz w:val="20"/>
        </w:rPr>
        <w:t>must</w:t>
      </w:r>
      <w:r>
        <w:rPr>
          <w:b/>
          <w:color w:val="FF0000"/>
          <w:spacing w:val="-5"/>
          <w:sz w:val="20"/>
        </w:rPr>
        <w:t xml:space="preserve"> </w:t>
      </w:r>
      <w:r>
        <w:rPr>
          <w:b/>
          <w:color w:val="FF0000"/>
          <w:sz w:val="20"/>
        </w:rPr>
        <w:t>take</w:t>
      </w:r>
      <w:r>
        <w:rPr>
          <w:b/>
          <w:color w:val="FF0000"/>
          <w:spacing w:val="-4"/>
          <w:sz w:val="20"/>
        </w:rPr>
        <w:t xml:space="preserve"> </w:t>
      </w:r>
      <w:r>
        <w:rPr>
          <w:b/>
          <w:color w:val="FF0000"/>
          <w:sz w:val="20"/>
        </w:rPr>
        <w:t>place</w:t>
      </w:r>
      <w:r>
        <w:rPr>
          <w:b/>
          <w:color w:val="FF0000"/>
          <w:spacing w:val="-5"/>
          <w:sz w:val="20"/>
        </w:rPr>
        <w:t xml:space="preserve"> </w:t>
      </w:r>
      <w:r>
        <w:rPr>
          <w:b/>
          <w:color w:val="FF0000"/>
          <w:sz w:val="20"/>
        </w:rPr>
        <w:t>over</w:t>
      </w:r>
      <w:r>
        <w:rPr>
          <w:b/>
          <w:color w:val="FF0000"/>
          <w:spacing w:val="-4"/>
          <w:sz w:val="20"/>
        </w:rPr>
        <w:t xml:space="preserve"> </w:t>
      </w:r>
      <w:r>
        <w:rPr>
          <w:b/>
          <w:color w:val="FF0000"/>
          <w:sz w:val="20"/>
        </w:rPr>
        <w:t>an</w:t>
      </w:r>
      <w:r>
        <w:rPr>
          <w:b/>
          <w:color w:val="FF0000"/>
          <w:spacing w:val="-5"/>
          <w:sz w:val="20"/>
        </w:rPr>
        <w:t xml:space="preserve"> </w:t>
      </w:r>
      <w:r>
        <w:rPr>
          <w:b/>
          <w:color w:val="FF0000"/>
          <w:sz w:val="20"/>
        </w:rPr>
        <w:t>impervious</w:t>
      </w:r>
      <w:r>
        <w:rPr>
          <w:b/>
          <w:color w:val="FF0000"/>
          <w:spacing w:val="-4"/>
          <w:sz w:val="20"/>
        </w:rPr>
        <w:t xml:space="preserve"> </w:t>
      </w:r>
      <w:r>
        <w:rPr>
          <w:b/>
          <w:color w:val="FF0000"/>
          <w:spacing w:val="-2"/>
          <w:sz w:val="20"/>
        </w:rPr>
        <w:t>membrane</w:t>
      </w:r>
    </w:p>
    <w:p w14:paraId="3D78CA05" w14:textId="77777777" w:rsidR="00F0449A" w:rsidRDefault="00F0449A">
      <w:pPr>
        <w:pStyle w:val="BodyText"/>
        <w:spacing w:before="13"/>
        <w:ind w:left="0"/>
        <w:rPr>
          <w:b/>
          <w:sz w:val="19"/>
        </w:rPr>
      </w:pPr>
    </w:p>
    <w:p w14:paraId="5DEAFE80" w14:textId="77777777" w:rsidR="00F0449A" w:rsidRDefault="00A40332">
      <w:pPr>
        <w:pStyle w:val="ListParagraph"/>
        <w:numPr>
          <w:ilvl w:val="0"/>
          <w:numId w:val="1"/>
        </w:numPr>
        <w:tabs>
          <w:tab w:val="left" w:pos="434"/>
          <w:tab w:val="left" w:pos="5065"/>
        </w:tabs>
        <w:ind w:right="118" w:firstLine="0"/>
        <w:rPr>
          <w:rFonts w:ascii="Calibri" w:hAnsi="Calibri"/>
        </w:rPr>
      </w:pPr>
      <w:r>
        <w:rPr>
          <w:sz w:val="20"/>
        </w:rPr>
        <w:t>Provisional</w:t>
      </w:r>
      <w:r>
        <w:rPr>
          <w:spacing w:val="-2"/>
          <w:sz w:val="20"/>
        </w:rPr>
        <w:t xml:space="preserve"> </w:t>
      </w:r>
      <w:r>
        <w:rPr>
          <w:sz w:val="20"/>
        </w:rPr>
        <w:t>results</w:t>
      </w:r>
      <w:r>
        <w:rPr>
          <w:spacing w:val="-3"/>
          <w:sz w:val="20"/>
        </w:rPr>
        <w:t xml:space="preserve"> </w:t>
      </w:r>
      <w:r>
        <w:rPr>
          <w:sz w:val="20"/>
        </w:rPr>
        <w:t>will</w:t>
      </w:r>
      <w:r>
        <w:rPr>
          <w:spacing w:val="-2"/>
          <w:sz w:val="20"/>
        </w:rPr>
        <w:t xml:space="preserve"> </w:t>
      </w:r>
      <w:r>
        <w:rPr>
          <w:sz w:val="20"/>
        </w:rPr>
        <w:t>be</w:t>
      </w:r>
      <w:r>
        <w:rPr>
          <w:spacing w:val="-2"/>
          <w:sz w:val="20"/>
        </w:rPr>
        <w:t xml:space="preserve"> </w:t>
      </w:r>
      <w:r>
        <w:rPr>
          <w:sz w:val="20"/>
        </w:rPr>
        <w:t>published</w:t>
      </w:r>
      <w:r>
        <w:rPr>
          <w:spacing w:val="-2"/>
          <w:sz w:val="20"/>
        </w:rPr>
        <w:t xml:space="preserve"> </w:t>
      </w:r>
      <w:r>
        <w:rPr>
          <w:sz w:val="20"/>
        </w:rPr>
        <w:t>as</w:t>
      </w:r>
      <w:r>
        <w:rPr>
          <w:spacing w:val="-2"/>
          <w:sz w:val="20"/>
        </w:rPr>
        <w:t xml:space="preserve"> </w:t>
      </w:r>
      <w:r>
        <w:rPr>
          <w:sz w:val="20"/>
        </w:rPr>
        <w:t>soon</w:t>
      </w:r>
      <w:r>
        <w:rPr>
          <w:spacing w:val="-2"/>
          <w:sz w:val="20"/>
        </w:rPr>
        <w:t xml:space="preserve"> </w:t>
      </w:r>
      <w:r>
        <w:rPr>
          <w:sz w:val="20"/>
        </w:rPr>
        <w:t>as</w:t>
      </w:r>
      <w:r>
        <w:rPr>
          <w:spacing w:val="-2"/>
          <w:sz w:val="20"/>
        </w:rPr>
        <w:t xml:space="preserve"> </w:t>
      </w:r>
      <w:r>
        <w:rPr>
          <w:sz w:val="20"/>
        </w:rPr>
        <w:t>possible</w:t>
      </w:r>
      <w:r>
        <w:rPr>
          <w:spacing w:val="-2"/>
          <w:sz w:val="20"/>
        </w:rPr>
        <w:t xml:space="preserve"> </w:t>
      </w:r>
      <w:r>
        <w:rPr>
          <w:sz w:val="20"/>
        </w:rPr>
        <w:t>following</w:t>
      </w:r>
      <w:r>
        <w:rPr>
          <w:spacing w:val="-1"/>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event</w:t>
      </w:r>
      <w:r>
        <w:rPr>
          <w:spacing w:val="-1"/>
          <w:sz w:val="20"/>
        </w:rPr>
        <w:t xml:space="preserve"> </w:t>
      </w:r>
      <w:r>
        <w:rPr>
          <w:sz w:val="20"/>
        </w:rPr>
        <w:t>and</w:t>
      </w:r>
      <w:r>
        <w:rPr>
          <w:spacing w:val="-2"/>
          <w:sz w:val="20"/>
        </w:rPr>
        <w:t xml:space="preserve"> </w:t>
      </w:r>
      <w:r>
        <w:rPr>
          <w:sz w:val="20"/>
        </w:rPr>
        <w:t>electronically</w:t>
      </w:r>
      <w:r>
        <w:rPr>
          <w:spacing w:val="-1"/>
          <w:sz w:val="20"/>
        </w:rPr>
        <w:t xml:space="preserve"> </w:t>
      </w:r>
      <w:r>
        <w:rPr>
          <w:sz w:val="20"/>
        </w:rPr>
        <w:t>sent</w:t>
      </w:r>
      <w:r>
        <w:rPr>
          <w:spacing w:val="-2"/>
          <w:sz w:val="20"/>
        </w:rPr>
        <w:t xml:space="preserve"> </w:t>
      </w:r>
      <w:r>
        <w:rPr>
          <w:sz w:val="20"/>
        </w:rPr>
        <w:t>to</w:t>
      </w:r>
      <w:r>
        <w:rPr>
          <w:spacing w:val="-2"/>
          <w:sz w:val="20"/>
        </w:rPr>
        <w:t xml:space="preserve"> </w:t>
      </w:r>
      <w:r>
        <w:rPr>
          <w:sz w:val="20"/>
        </w:rPr>
        <w:t>all Competitors within 7 days.</w:t>
      </w:r>
      <w:r>
        <w:rPr>
          <w:spacing w:val="40"/>
          <w:sz w:val="20"/>
        </w:rPr>
        <w:t xml:space="preserve"> </w:t>
      </w:r>
      <w:r>
        <w:rPr>
          <w:sz w:val="20"/>
        </w:rPr>
        <w:t xml:space="preserve">Additionally it is intended to provide live timing of the event via the internet using Time Team’s website visit:: </w:t>
      </w:r>
      <w:hyperlink r:id="rId9">
        <w:r>
          <w:rPr>
            <w:rFonts w:ascii="Calibri" w:hAnsi="Calibri"/>
            <w:u w:val="single"/>
          </w:rPr>
          <w:t>www.timeteamlivetiming.co.uk</w:t>
        </w:r>
        <w:r>
          <w:rPr>
            <w:rFonts w:ascii="Calibri" w:hAnsi="Calibri"/>
            <w:u w:val="single"/>
          </w:rPr>
          <w:tab/>
          <w:t>or</w:t>
        </w:r>
        <w:r>
          <w:rPr>
            <w:rFonts w:ascii="Calibri" w:hAnsi="Calibri"/>
            <w:spacing w:val="40"/>
            <w:u w:val="single"/>
          </w:rPr>
          <w:t xml:space="preserve"> </w:t>
        </w:r>
        <w:r>
          <w:rPr>
            <w:rFonts w:ascii="Calibri" w:hAnsi="Calibri"/>
            <w:u w:val="single"/>
          </w:rPr>
          <w:t>scan the QR code below:</w:t>
        </w:r>
      </w:hyperlink>
    </w:p>
    <w:p w14:paraId="1B3268CB" w14:textId="77777777" w:rsidR="00F0449A" w:rsidRDefault="00A40332">
      <w:pPr>
        <w:pStyle w:val="BodyText"/>
        <w:spacing w:before="6"/>
        <w:ind w:left="0"/>
        <w:rPr>
          <w:rFonts w:ascii="Calibri"/>
          <w:sz w:val="24"/>
        </w:rPr>
      </w:pPr>
      <w:r>
        <w:rPr>
          <w:noProof/>
        </w:rPr>
        <w:drawing>
          <wp:anchor distT="0" distB="0" distL="0" distR="0" simplePos="0" relativeHeight="251659264" behindDoc="0" locked="0" layoutInCell="1" allowOverlap="1" wp14:anchorId="67B8FC87" wp14:editId="3EBCBB2F">
            <wp:simplePos x="0" y="0"/>
            <wp:positionH relativeFrom="page">
              <wp:posOffset>3137867</wp:posOffset>
            </wp:positionH>
            <wp:positionV relativeFrom="paragraph">
              <wp:posOffset>205277</wp:posOffset>
            </wp:positionV>
            <wp:extent cx="1303019" cy="130302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03019" cy="1303020"/>
                    </a:xfrm>
                    <a:prstGeom prst="rect">
                      <a:avLst/>
                    </a:prstGeom>
                  </pic:spPr>
                </pic:pic>
              </a:graphicData>
            </a:graphic>
          </wp:anchor>
        </w:drawing>
      </w:r>
    </w:p>
    <w:p w14:paraId="77EAE39F" w14:textId="77777777" w:rsidR="00F0449A" w:rsidRDefault="00A40332">
      <w:pPr>
        <w:spacing w:before="23"/>
        <w:ind w:left="1290" w:right="1252"/>
        <w:jc w:val="center"/>
        <w:rPr>
          <w:rFonts w:ascii="Calibri"/>
        </w:rPr>
      </w:pPr>
      <w:hyperlink r:id="rId11">
        <w:r>
          <w:rPr>
            <w:rFonts w:ascii="Calibri"/>
            <w:spacing w:val="-2"/>
            <w:u w:val="single"/>
          </w:rPr>
          <w:t>www.timeteamlivetiming.co.uk</w:t>
        </w:r>
      </w:hyperlink>
    </w:p>
    <w:p w14:paraId="092B4D97" w14:textId="16474926" w:rsidR="00F0449A" w:rsidRDefault="00F0449A">
      <w:pPr>
        <w:pStyle w:val="BodyText"/>
        <w:spacing w:before="7"/>
        <w:ind w:left="0"/>
        <w:rPr>
          <w:rFonts w:ascii="Calibri"/>
          <w:sz w:val="13"/>
        </w:rPr>
      </w:pPr>
    </w:p>
    <w:p w14:paraId="5419FDB9" w14:textId="3DC0D102" w:rsidR="00F0449A" w:rsidRPr="00002ED4" w:rsidRDefault="00A40332" w:rsidP="00002ED4">
      <w:pPr>
        <w:pStyle w:val="ListParagraph"/>
        <w:numPr>
          <w:ilvl w:val="0"/>
          <w:numId w:val="1"/>
        </w:numPr>
        <w:tabs>
          <w:tab w:val="left" w:pos="435"/>
        </w:tabs>
        <w:spacing w:before="12"/>
        <w:rPr>
          <w:sz w:val="19"/>
        </w:rPr>
      </w:pPr>
      <w:r>
        <w:rPr>
          <w:sz w:val="20"/>
        </w:rPr>
        <w:t>Any</w:t>
      </w:r>
      <w:r w:rsidRPr="00002ED4">
        <w:rPr>
          <w:sz w:val="20"/>
        </w:rPr>
        <w:t xml:space="preserve"> </w:t>
      </w:r>
      <w:r>
        <w:rPr>
          <w:sz w:val="20"/>
        </w:rPr>
        <w:t>protest</w:t>
      </w:r>
      <w:r w:rsidRPr="00002ED4">
        <w:rPr>
          <w:spacing w:val="-4"/>
          <w:sz w:val="20"/>
        </w:rPr>
        <w:t xml:space="preserve"> </w:t>
      </w:r>
      <w:r>
        <w:rPr>
          <w:sz w:val="20"/>
        </w:rPr>
        <w:t>must</w:t>
      </w:r>
      <w:r w:rsidRPr="00002ED4">
        <w:rPr>
          <w:spacing w:val="-4"/>
          <w:sz w:val="20"/>
        </w:rPr>
        <w:t xml:space="preserve"> </w:t>
      </w:r>
      <w:r>
        <w:rPr>
          <w:sz w:val="20"/>
        </w:rPr>
        <w:t>be</w:t>
      </w:r>
      <w:r w:rsidRPr="00002ED4">
        <w:rPr>
          <w:spacing w:val="-5"/>
          <w:sz w:val="20"/>
        </w:rPr>
        <w:t xml:space="preserve"> </w:t>
      </w:r>
      <w:r>
        <w:rPr>
          <w:sz w:val="20"/>
        </w:rPr>
        <w:t>lodged</w:t>
      </w:r>
      <w:r w:rsidRPr="00002ED4">
        <w:rPr>
          <w:spacing w:val="-4"/>
          <w:sz w:val="20"/>
        </w:rPr>
        <w:t xml:space="preserve"> </w:t>
      </w:r>
      <w:r>
        <w:rPr>
          <w:sz w:val="20"/>
        </w:rPr>
        <w:t>in</w:t>
      </w:r>
      <w:r w:rsidRPr="00002ED4">
        <w:rPr>
          <w:spacing w:val="-4"/>
          <w:sz w:val="20"/>
        </w:rPr>
        <w:t xml:space="preserve"> </w:t>
      </w:r>
      <w:r>
        <w:rPr>
          <w:sz w:val="20"/>
        </w:rPr>
        <w:t>accordance</w:t>
      </w:r>
      <w:r w:rsidRPr="00002ED4">
        <w:rPr>
          <w:spacing w:val="-4"/>
          <w:sz w:val="20"/>
        </w:rPr>
        <w:t xml:space="preserve"> </w:t>
      </w:r>
      <w:r>
        <w:rPr>
          <w:sz w:val="20"/>
        </w:rPr>
        <w:t>with</w:t>
      </w:r>
      <w:r w:rsidRPr="00002ED4">
        <w:rPr>
          <w:spacing w:val="-3"/>
          <w:sz w:val="20"/>
        </w:rPr>
        <w:t xml:space="preserve"> </w:t>
      </w:r>
      <w:r w:rsidR="00421969">
        <w:rPr>
          <w:sz w:val="20"/>
        </w:rPr>
        <w:t>NCR Ch2 App 9 Art 1</w:t>
      </w:r>
    </w:p>
    <w:p w14:paraId="03ECBFBD" w14:textId="77777777" w:rsidR="00002ED4" w:rsidRPr="00002ED4" w:rsidRDefault="00002ED4" w:rsidP="00002ED4">
      <w:pPr>
        <w:pStyle w:val="ListParagraph"/>
        <w:tabs>
          <w:tab w:val="left" w:pos="435"/>
        </w:tabs>
        <w:spacing w:before="12"/>
        <w:ind w:left="0"/>
        <w:rPr>
          <w:sz w:val="19"/>
        </w:rPr>
      </w:pPr>
    </w:p>
    <w:p w14:paraId="0427754E" w14:textId="77777777" w:rsidR="00F0449A" w:rsidRDefault="00A40332">
      <w:pPr>
        <w:pStyle w:val="ListParagraph"/>
        <w:numPr>
          <w:ilvl w:val="0"/>
          <w:numId w:val="1"/>
        </w:numPr>
        <w:tabs>
          <w:tab w:val="left" w:pos="434"/>
        </w:tabs>
        <w:spacing w:before="1"/>
        <w:ind w:right="1327" w:firstLine="0"/>
        <w:rPr>
          <w:sz w:val="20"/>
        </w:rPr>
      </w:pPr>
      <w:r>
        <w:rPr>
          <w:sz w:val="20"/>
        </w:rPr>
        <w:t>The</w:t>
      </w:r>
      <w:r>
        <w:rPr>
          <w:spacing w:val="-3"/>
          <w:sz w:val="20"/>
        </w:rPr>
        <w:t xml:space="preserve"> </w:t>
      </w:r>
      <w:r>
        <w:rPr>
          <w:sz w:val="20"/>
        </w:rPr>
        <w:t>event</w:t>
      </w:r>
      <w:r>
        <w:rPr>
          <w:spacing w:val="-3"/>
          <w:sz w:val="20"/>
        </w:rPr>
        <w:t xml:space="preserve"> </w:t>
      </w:r>
      <w:r>
        <w:rPr>
          <w:sz w:val="20"/>
        </w:rPr>
        <w:t>will</w:t>
      </w:r>
      <w:r>
        <w:rPr>
          <w:spacing w:val="-3"/>
          <w:sz w:val="20"/>
        </w:rPr>
        <w:t xml:space="preserve"> </w:t>
      </w:r>
      <w:r>
        <w:rPr>
          <w:sz w:val="20"/>
        </w:rPr>
        <w:t>consist</w:t>
      </w:r>
      <w:r>
        <w:rPr>
          <w:spacing w:val="-3"/>
          <w:sz w:val="20"/>
        </w:rPr>
        <w:t xml:space="preserve"> </w:t>
      </w:r>
      <w:r>
        <w:rPr>
          <w:sz w:val="20"/>
        </w:rPr>
        <w:t>of</w:t>
      </w:r>
      <w:r>
        <w:rPr>
          <w:spacing w:val="-3"/>
          <w:sz w:val="20"/>
        </w:rPr>
        <w:t xml:space="preserve"> </w:t>
      </w:r>
      <w:r>
        <w:rPr>
          <w:sz w:val="20"/>
        </w:rPr>
        <w:t>at</w:t>
      </w:r>
      <w:r>
        <w:rPr>
          <w:spacing w:val="-2"/>
          <w:sz w:val="20"/>
        </w:rPr>
        <w:t xml:space="preserve"> </w:t>
      </w:r>
      <w:r>
        <w:rPr>
          <w:sz w:val="20"/>
        </w:rPr>
        <w:t>least</w:t>
      </w:r>
      <w:r>
        <w:rPr>
          <w:spacing w:val="-3"/>
          <w:sz w:val="20"/>
        </w:rPr>
        <w:t xml:space="preserve"> </w:t>
      </w:r>
      <w:r>
        <w:rPr>
          <w:sz w:val="20"/>
        </w:rPr>
        <w:t>the</w:t>
      </w:r>
      <w:r>
        <w:rPr>
          <w:spacing w:val="-5"/>
          <w:sz w:val="20"/>
        </w:rPr>
        <w:t xml:space="preserve"> </w:t>
      </w:r>
      <w:r>
        <w:rPr>
          <w:sz w:val="20"/>
        </w:rPr>
        <w:t>classes</w:t>
      </w:r>
      <w:r>
        <w:rPr>
          <w:spacing w:val="-3"/>
          <w:sz w:val="20"/>
        </w:rPr>
        <w:t xml:space="preserve"> </w:t>
      </w:r>
      <w:r>
        <w:rPr>
          <w:sz w:val="20"/>
        </w:rPr>
        <w:t>described</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Technical</w:t>
      </w:r>
      <w:r>
        <w:rPr>
          <w:spacing w:val="-4"/>
          <w:sz w:val="20"/>
        </w:rPr>
        <w:t xml:space="preserve"> </w:t>
      </w:r>
      <w:r>
        <w:rPr>
          <w:sz w:val="20"/>
        </w:rPr>
        <w:t>Regulations</w:t>
      </w:r>
      <w:r>
        <w:rPr>
          <w:spacing w:val="-2"/>
          <w:sz w:val="20"/>
        </w:rPr>
        <w:t xml:space="preserve"> </w:t>
      </w:r>
      <w:r>
        <w:rPr>
          <w:sz w:val="20"/>
        </w:rPr>
        <w:t>contained</w:t>
      </w:r>
      <w:r>
        <w:rPr>
          <w:spacing w:val="-2"/>
          <w:sz w:val="20"/>
        </w:rPr>
        <w:t xml:space="preserve"> </w:t>
      </w:r>
      <w:r>
        <w:rPr>
          <w:sz w:val="20"/>
        </w:rPr>
        <w:t>in</w:t>
      </w:r>
      <w:r>
        <w:rPr>
          <w:spacing w:val="-3"/>
          <w:sz w:val="20"/>
        </w:rPr>
        <w:t xml:space="preserve"> </w:t>
      </w:r>
      <w:r>
        <w:rPr>
          <w:sz w:val="20"/>
        </w:rPr>
        <w:t xml:space="preserve">these </w:t>
      </w:r>
      <w:r>
        <w:rPr>
          <w:spacing w:val="-2"/>
          <w:sz w:val="20"/>
        </w:rPr>
        <w:t>Regulations.</w:t>
      </w:r>
    </w:p>
    <w:p w14:paraId="78CBF5AB" w14:textId="77777777" w:rsidR="00F0449A" w:rsidRDefault="00F0449A">
      <w:pPr>
        <w:pStyle w:val="BodyText"/>
        <w:spacing w:before="13"/>
        <w:ind w:left="0"/>
        <w:rPr>
          <w:sz w:val="19"/>
        </w:rPr>
      </w:pPr>
    </w:p>
    <w:p w14:paraId="439C9423" w14:textId="1C9B4AB9" w:rsidR="00F0449A" w:rsidRDefault="00A40332">
      <w:pPr>
        <w:pStyle w:val="ListParagraph"/>
        <w:numPr>
          <w:ilvl w:val="0"/>
          <w:numId w:val="1"/>
        </w:numPr>
        <w:tabs>
          <w:tab w:val="left" w:pos="434"/>
        </w:tabs>
        <w:ind w:right="734" w:firstLine="0"/>
        <w:rPr>
          <w:sz w:val="20"/>
        </w:rPr>
      </w:pPr>
      <w:r>
        <w:rPr>
          <w:sz w:val="20"/>
        </w:rPr>
        <w:t>Starting order will be determined by classes. Cars will start singly. The starting signal will be a green light. Method</w:t>
      </w:r>
      <w:r>
        <w:rPr>
          <w:spacing w:val="-2"/>
          <w:sz w:val="20"/>
        </w:rPr>
        <w:t xml:space="preserve"> </w:t>
      </w:r>
      <w:r>
        <w:rPr>
          <w:sz w:val="20"/>
        </w:rPr>
        <w:t>of</w:t>
      </w:r>
      <w:r>
        <w:rPr>
          <w:spacing w:val="-2"/>
          <w:sz w:val="20"/>
        </w:rPr>
        <w:t xml:space="preserve"> </w:t>
      </w:r>
      <w:r>
        <w:rPr>
          <w:sz w:val="20"/>
        </w:rPr>
        <w:t>timing</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by</w:t>
      </w:r>
      <w:r>
        <w:rPr>
          <w:spacing w:val="-2"/>
          <w:sz w:val="20"/>
        </w:rPr>
        <w:t xml:space="preserve"> </w:t>
      </w:r>
      <w:r>
        <w:rPr>
          <w:sz w:val="20"/>
        </w:rPr>
        <w:t>automatic</w:t>
      </w:r>
      <w:r>
        <w:rPr>
          <w:spacing w:val="-2"/>
          <w:sz w:val="20"/>
        </w:rPr>
        <w:t xml:space="preserve"> </w:t>
      </w:r>
      <w:r>
        <w:rPr>
          <w:sz w:val="20"/>
        </w:rPr>
        <w:t>split</w:t>
      </w:r>
      <w:r>
        <w:rPr>
          <w:spacing w:val="-1"/>
          <w:sz w:val="20"/>
        </w:rPr>
        <w:t xml:space="preserve"> </w:t>
      </w:r>
      <w:r>
        <w:rPr>
          <w:sz w:val="20"/>
        </w:rPr>
        <w:t>beam</w:t>
      </w:r>
      <w:r>
        <w:rPr>
          <w:spacing w:val="-2"/>
          <w:sz w:val="20"/>
        </w:rPr>
        <w:t xml:space="preserve"> </w:t>
      </w:r>
      <w:r>
        <w:rPr>
          <w:sz w:val="20"/>
        </w:rPr>
        <w:t>apparatus.</w:t>
      </w:r>
      <w:r>
        <w:rPr>
          <w:spacing w:val="-2"/>
          <w:sz w:val="20"/>
        </w:rPr>
        <w:t xml:space="preserve"> </w:t>
      </w:r>
      <w:r>
        <w:rPr>
          <w:sz w:val="20"/>
        </w:rPr>
        <w:t>The</w:t>
      </w:r>
      <w:r>
        <w:rPr>
          <w:spacing w:val="-2"/>
          <w:sz w:val="20"/>
        </w:rPr>
        <w:t xml:space="preserve"> </w:t>
      </w:r>
      <w:r>
        <w:rPr>
          <w:sz w:val="20"/>
        </w:rPr>
        <w:t>finish</w:t>
      </w:r>
      <w:r>
        <w:rPr>
          <w:spacing w:val="-1"/>
          <w:sz w:val="20"/>
        </w:rPr>
        <w:t xml:space="preserve"> </w:t>
      </w:r>
      <w:r>
        <w:rPr>
          <w:sz w:val="20"/>
        </w:rPr>
        <w:t>line</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indicated</w:t>
      </w:r>
      <w:r>
        <w:rPr>
          <w:spacing w:val="-2"/>
          <w:sz w:val="20"/>
        </w:rPr>
        <w:t xml:space="preserve"> </w:t>
      </w:r>
      <w:r>
        <w:rPr>
          <w:sz w:val="20"/>
        </w:rPr>
        <w:t>by</w:t>
      </w:r>
      <w:r>
        <w:rPr>
          <w:spacing w:val="-2"/>
          <w:sz w:val="20"/>
        </w:rPr>
        <w:t xml:space="preserve"> </w:t>
      </w:r>
      <w:r>
        <w:rPr>
          <w:sz w:val="20"/>
        </w:rPr>
        <w:t>a</w:t>
      </w:r>
      <w:r>
        <w:rPr>
          <w:spacing w:val="-2"/>
          <w:sz w:val="20"/>
        </w:rPr>
        <w:t xml:space="preserve"> </w:t>
      </w:r>
      <w:r>
        <w:rPr>
          <w:sz w:val="20"/>
        </w:rPr>
        <w:t>white</w:t>
      </w:r>
      <w:r>
        <w:rPr>
          <w:spacing w:val="-2"/>
          <w:sz w:val="20"/>
        </w:rPr>
        <w:t xml:space="preserve"> </w:t>
      </w:r>
      <w:r>
        <w:rPr>
          <w:sz w:val="20"/>
        </w:rPr>
        <w:t>line</w:t>
      </w:r>
      <w:r>
        <w:rPr>
          <w:spacing w:val="-2"/>
          <w:sz w:val="20"/>
        </w:rPr>
        <w:t xml:space="preserve"> </w:t>
      </w:r>
      <w:r>
        <w:rPr>
          <w:sz w:val="20"/>
        </w:rPr>
        <w:t xml:space="preserve">and </w:t>
      </w:r>
      <w:r w:rsidR="00F61ED4">
        <w:rPr>
          <w:sz w:val="20"/>
        </w:rPr>
        <w:t>checkered</w:t>
      </w:r>
      <w:r>
        <w:rPr>
          <w:sz w:val="20"/>
        </w:rPr>
        <w:t xml:space="preserve"> boards at the side of the track.</w:t>
      </w:r>
    </w:p>
    <w:p w14:paraId="68EBD5A9" w14:textId="77777777" w:rsidR="00F0449A" w:rsidRDefault="00F0449A">
      <w:pPr>
        <w:pStyle w:val="BodyText"/>
        <w:ind w:left="0"/>
      </w:pPr>
    </w:p>
    <w:p w14:paraId="3A709128" w14:textId="77777777" w:rsidR="00F0449A" w:rsidRPr="00AB1551" w:rsidRDefault="00A40332">
      <w:pPr>
        <w:pStyle w:val="ListParagraph"/>
        <w:numPr>
          <w:ilvl w:val="0"/>
          <w:numId w:val="1"/>
        </w:numPr>
        <w:tabs>
          <w:tab w:val="left" w:pos="434"/>
        </w:tabs>
        <w:ind w:left="433"/>
        <w:rPr>
          <w:sz w:val="20"/>
        </w:rPr>
      </w:pPr>
      <w:r>
        <w:rPr>
          <w:sz w:val="20"/>
        </w:rPr>
        <w:t>Competitors</w:t>
      </w:r>
      <w:r>
        <w:rPr>
          <w:spacing w:val="-7"/>
          <w:sz w:val="20"/>
        </w:rPr>
        <w:t xml:space="preserve"> </w:t>
      </w:r>
      <w:r>
        <w:rPr>
          <w:sz w:val="20"/>
        </w:rPr>
        <w:t>will</w:t>
      </w:r>
      <w:r>
        <w:rPr>
          <w:spacing w:val="-5"/>
          <w:sz w:val="20"/>
        </w:rPr>
        <w:t xml:space="preserve"> </w:t>
      </w:r>
      <w:r>
        <w:rPr>
          <w:sz w:val="20"/>
        </w:rPr>
        <w:t>have</w:t>
      </w:r>
      <w:r>
        <w:rPr>
          <w:spacing w:val="-4"/>
          <w:sz w:val="20"/>
        </w:rPr>
        <w:t xml:space="preserve"> </w:t>
      </w:r>
      <w:r>
        <w:rPr>
          <w:sz w:val="20"/>
        </w:rPr>
        <w:t>the</w:t>
      </w:r>
      <w:r>
        <w:rPr>
          <w:spacing w:val="-5"/>
          <w:sz w:val="20"/>
        </w:rPr>
        <w:t xml:space="preserve"> </w:t>
      </w:r>
      <w:r>
        <w:rPr>
          <w:sz w:val="20"/>
        </w:rPr>
        <w:t>opportunity</w:t>
      </w:r>
      <w:r>
        <w:rPr>
          <w:spacing w:val="-4"/>
          <w:sz w:val="20"/>
        </w:rPr>
        <w:t xml:space="preserve"> </w:t>
      </w:r>
      <w:r>
        <w:rPr>
          <w:sz w:val="20"/>
        </w:rPr>
        <w:t>of</w:t>
      </w:r>
      <w:r>
        <w:rPr>
          <w:spacing w:val="-5"/>
          <w:sz w:val="20"/>
        </w:rPr>
        <w:t xml:space="preserve"> </w:t>
      </w:r>
      <w:r>
        <w:rPr>
          <w:sz w:val="20"/>
        </w:rPr>
        <w:t>two</w:t>
      </w:r>
      <w:r>
        <w:rPr>
          <w:spacing w:val="-5"/>
          <w:sz w:val="20"/>
        </w:rPr>
        <w:t xml:space="preserve"> </w:t>
      </w:r>
      <w:r>
        <w:rPr>
          <w:sz w:val="20"/>
        </w:rPr>
        <w:t>practice</w:t>
      </w:r>
      <w:r>
        <w:rPr>
          <w:spacing w:val="-4"/>
          <w:sz w:val="20"/>
        </w:rPr>
        <w:t xml:space="preserve"> </w:t>
      </w:r>
      <w:r>
        <w:rPr>
          <w:sz w:val="20"/>
        </w:rPr>
        <w:t>runs.</w:t>
      </w:r>
      <w:r>
        <w:rPr>
          <w:spacing w:val="45"/>
          <w:sz w:val="20"/>
        </w:rPr>
        <w:t xml:space="preserve"> </w:t>
      </w:r>
      <w:r>
        <w:rPr>
          <w:sz w:val="20"/>
        </w:rPr>
        <w:t>Competitors</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the</w:t>
      </w:r>
      <w:r>
        <w:rPr>
          <w:spacing w:val="-5"/>
          <w:sz w:val="20"/>
        </w:rPr>
        <w:t xml:space="preserve"> </w:t>
      </w:r>
      <w:r>
        <w:rPr>
          <w:sz w:val="20"/>
        </w:rPr>
        <w:t>opportunity</w:t>
      </w:r>
      <w:r>
        <w:rPr>
          <w:spacing w:val="-4"/>
          <w:sz w:val="20"/>
        </w:rPr>
        <w:t xml:space="preserve"> </w:t>
      </w:r>
      <w:r>
        <w:rPr>
          <w:sz w:val="20"/>
        </w:rPr>
        <w:t>to</w:t>
      </w:r>
      <w:r>
        <w:rPr>
          <w:spacing w:val="-5"/>
          <w:sz w:val="20"/>
        </w:rPr>
        <w:t xml:space="preserve"> </w:t>
      </w:r>
      <w:r>
        <w:rPr>
          <w:sz w:val="20"/>
        </w:rPr>
        <w:t>walk</w:t>
      </w:r>
      <w:r>
        <w:rPr>
          <w:spacing w:val="-4"/>
          <w:sz w:val="20"/>
        </w:rPr>
        <w:t xml:space="preserve"> </w:t>
      </w:r>
      <w:r>
        <w:rPr>
          <w:spacing w:val="-5"/>
          <w:sz w:val="20"/>
        </w:rPr>
        <w:t>the</w:t>
      </w:r>
    </w:p>
    <w:p w14:paraId="68B4A7B8" w14:textId="647AA2DA" w:rsidR="00F0449A" w:rsidRDefault="00AB1551">
      <w:pPr>
        <w:pStyle w:val="BodyText"/>
        <w:spacing w:before="79"/>
      </w:pPr>
      <w:r>
        <w:t>course</w:t>
      </w:r>
      <w:r>
        <w:rPr>
          <w:spacing w:val="-6"/>
        </w:rPr>
        <w:t xml:space="preserve"> </w:t>
      </w:r>
      <w:r>
        <w:t>prior</w:t>
      </w:r>
      <w:r>
        <w:rPr>
          <w:spacing w:val="-3"/>
        </w:rPr>
        <w:t xml:space="preserve"> </w:t>
      </w:r>
      <w:r>
        <w:t>to</w:t>
      </w:r>
      <w:r>
        <w:rPr>
          <w:spacing w:val="-2"/>
        </w:rPr>
        <w:t xml:space="preserve"> </w:t>
      </w:r>
      <w:r>
        <w:t>the</w:t>
      </w:r>
      <w:r>
        <w:rPr>
          <w:spacing w:val="-2"/>
        </w:rPr>
        <w:t xml:space="preserve"> </w:t>
      </w:r>
      <w:r>
        <w:t>first</w:t>
      </w:r>
      <w:r>
        <w:rPr>
          <w:spacing w:val="-3"/>
        </w:rPr>
        <w:t xml:space="preserve"> </w:t>
      </w:r>
      <w:r>
        <w:t>practice</w:t>
      </w:r>
      <w:r>
        <w:rPr>
          <w:spacing w:val="-3"/>
        </w:rPr>
        <w:t xml:space="preserve"> </w:t>
      </w:r>
      <w:r>
        <w:t>run</w:t>
      </w:r>
      <w:r>
        <w:rPr>
          <w:spacing w:val="-3"/>
        </w:rPr>
        <w:t xml:space="preserve"> </w:t>
      </w:r>
      <w:r>
        <w:t>under</w:t>
      </w:r>
      <w:r>
        <w:rPr>
          <w:spacing w:val="-2"/>
        </w:rPr>
        <w:t xml:space="preserve"> </w:t>
      </w:r>
      <w:r>
        <w:t>official</w:t>
      </w:r>
      <w:r>
        <w:rPr>
          <w:spacing w:val="-3"/>
        </w:rPr>
        <w:t xml:space="preserve"> </w:t>
      </w:r>
      <w:r>
        <w:rPr>
          <w:spacing w:val="-2"/>
        </w:rPr>
        <w:t>control.</w:t>
      </w:r>
    </w:p>
    <w:p w14:paraId="75931AAD" w14:textId="77777777" w:rsidR="00F0449A" w:rsidRDefault="00F0449A">
      <w:pPr>
        <w:pStyle w:val="BodyText"/>
        <w:spacing w:before="12"/>
        <w:ind w:left="0"/>
        <w:rPr>
          <w:sz w:val="19"/>
        </w:rPr>
      </w:pPr>
    </w:p>
    <w:p w14:paraId="27736113" w14:textId="67F4026F" w:rsidR="00F0449A" w:rsidRDefault="00A40332">
      <w:pPr>
        <w:pStyle w:val="ListParagraph"/>
        <w:numPr>
          <w:ilvl w:val="0"/>
          <w:numId w:val="1"/>
        </w:numPr>
        <w:tabs>
          <w:tab w:val="left" w:pos="434"/>
        </w:tabs>
        <w:spacing w:before="1"/>
        <w:ind w:right="114" w:firstLine="0"/>
        <w:rPr>
          <w:sz w:val="20"/>
        </w:rPr>
      </w:pPr>
      <w:r>
        <w:rPr>
          <w:sz w:val="20"/>
        </w:rPr>
        <w:t>There</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a</w:t>
      </w:r>
      <w:r>
        <w:rPr>
          <w:spacing w:val="-2"/>
          <w:sz w:val="20"/>
        </w:rPr>
        <w:t xml:space="preserve"> </w:t>
      </w:r>
      <w:r>
        <w:rPr>
          <w:sz w:val="20"/>
        </w:rPr>
        <w:t>minimum</w:t>
      </w:r>
      <w:r>
        <w:rPr>
          <w:spacing w:val="-2"/>
          <w:sz w:val="20"/>
        </w:rPr>
        <w:t xml:space="preserve"> </w:t>
      </w:r>
      <w:r>
        <w:rPr>
          <w:sz w:val="20"/>
        </w:rPr>
        <w:t>of</w:t>
      </w:r>
      <w:r>
        <w:rPr>
          <w:spacing w:val="-2"/>
          <w:sz w:val="20"/>
        </w:rPr>
        <w:t xml:space="preserve"> </w:t>
      </w:r>
      <w:r>
        <w:rPr>
          <w:sz w:val="20"/>
        </w:rPr>
        <w:t>two</w:t>
      </w:r>
      <w:r>
        <w:rPr>
          <w:spacing w:val="-2"/>
          <w:sz w:val="20"/>
        </w:rPr>
        <w:t xml:space="preserve"> </w:t>
      </w:r>
      <w:r>
        <w:rPr>
          <w:sz w:val="20"/>
        </w:rPr>
        <w:t>and</w:t>
      </w:r>
      <w:r>
        <w:rPr>
          <w:spacing w:val="-3"/>
          <w:sz w:val="20"/>
        </w:rPr>
        <w:t xml:space="preserve"> </w:t>
      </w:r>
      <w:r>
        <w:rPr>
          <w:sz w:val="20"/>
        </w:rPr>
        <w:t>a</w:t>
      </w:r>
      <w:r>
        <w:rPr>
          <w:spacing w:val="-2"/>
          <w:sz w:val="20"/>
        </w:rPr>
        <w:t xml:space="preserve"> </w:t>
      </w:r>
      <w:r>
        <w:rPr>
          <w:sz w:val="20"/>
        </w:rPr>
        <w:t>maximum</w:t>
      </w:r>
      <w:r>
        <w:rPr>
          <w:spacing w:val="-2"/>
          <w:sz w:val="20"/>
        </w:rPr>
        <w:t xml:space="preserve"> </w:t>
      </w:r>
      <w:r>
        <w:rPr>
          <w:sz w:val="20"/>
        </w:rPr>
        <w:t>of</w:t>
      </w:r>
      <w:r>
        <w:rPr>
          <w:spacing w:val="-2"/>
          <w:sz w:val="20"/>
        </w:rPr>
        <w:t xml:space="preserve"> </w:t>
      </w:r>
      <w:r>
        <w:rPr>
          <w:sz w:val="20"/>
        </w:rPr>
        <w:t>twelve</w:t>
      </w:r>
      <w:r>
        <w:rPr>
          <w:spacing w:val="-2"/>
          <w:sz w:val="20"/>
        </w:rPr>
        <w:t xml:space="preserve"> </w:t>
      </w:r>
      <w:r>
        <w:rPr>
          <w:sz w:val="20"/>
        </w:rPr>
        <w:t>timed</w:t>
      </w:r>
      <w:r>
        <w:rPr>
          <w:spacing w:val="-1"/>
          <w:sz w:val="20"/>
        </w:rPr>
        <w:t xml:space="preserve"> </w:t>
      </w:r>
      <w:r>
        <w:rPr>
          <w:sz w:val="20"/>
        </w:rPr>
        <w:t>runs.</w:t>
      </w:r>
      <w:r>
        <w:rPr>
          <w:spacing w:val="-1"/>
          <w:sz w:val="20"/>
        </w:rPr>
        <w:t xml:space="preserve"> </w:t>
      </w:r>
      <w:r>
        <w:rPr>
          <w:sz w:val="20"/>
        </w:rPr>
        <w:t>Subject</w:t>
      </w:r>
      <w:r>
        <w:rPr>
          <w:spacing w:val="-1"/>
          <w:sz w:val="20"/>
        </w:rPr>
        <w:t xml:space="preserve"> </w:t>
      </w:r>
      <w:r>
        <w:rPr>
          <w:sz w:val="20"/>
        </w:rPr>
        <w:t>to</w:t>
      </w:r>
      <w:r>
        <w:rPr>
          <w:spacing w:val="-1"/>
          <w:sz w:val="20"/>
        </w:rPr>
        <w:t xml:space="preserve"> </w:t>
      </w:r>
      <w:r>
        <w:rPr>
          <w:sz w:val="20"/>
        </w:rPr>
        <w:t>weather</w:t>
      </w:r>
      <w:r>
        <w:rPr>
          <w:spacing w:val="-1"/>
          <w:sz w:val="20"/>
        </w:rPr>
        <w:t xml:space="preserve"> </w:t>
      </w:r>
      <w:r>
        <w:rPr>
          <w:sz w:val="20"/>
        </w:rPr>
        <w:t>and</w:t>
      </w:r>
      <w:r>
        <w:rPr>
          <w:spacing w:val="-3"/>
          <w:sz w:val="20"/>
        </w:rPr>
        <w:t xml:space="preserve"> </w:t>
      </w:r>
      <w:r>
        <w:rPr>
          <w:sz w:val="20"/>
        </w:rPr>
        <w:t>conditions.</w:t>
      </w:r>
      <w:r>
        <w:rPr>
          <w:spacing w:val="-3"/>
          <w:sz w:val="20"/>
        </w:rPr>
        <w:t xml:space="preserve"> </w:t>
      </w:r>
    </w:p>
    <w:p w14:paraId="105FE40E" w14:textId="77777777" w:rsidR="00F0449A" w:rsidRDefault="00F0449A">
      <w:pPr>
        <w:pStyle w:val="BodyText"/>
        <w:spacing w:before="13"/>
        <w:ind w:left="0"/>
        <w:rPr>
          <w:sz w:val="19"/>
        </w:rPr>
      </w:pPr>
    </w:p>
    <w:p w14:paraId="49BCB1DF" w14:textId="77777777" w:rsidR="00F0449A" w:rsidRDefault="00A40332">
      <w:pPr>
        <w:pStyle w:val="ListParagraph"/>
        <w:numPr>
          <w:ilvl w:val="0"/>
          <w:numId w:val="1"/>
        </w:numPr>
        <w:tabs>
          <w:tab w:val="left" w:pos="434"/>
        </w:tabs>
        <w:ind w:left="433"/>
        <w:rPr>
          <w:sz w:val="20"/>
        </w:rPr>
      </w:pPr>
      <w:r>
        <w:rPr>
          <w:sz w:val="20"/>
        </w:rPr>
        <w:t>Competitors</w:t>
      </w:r>
      <w:r>
        <w:rPr>
          <w:spacing w:val="-7"/>
          <w:sz w:val="20"/>
        </w:rPr>
        <w:t xml:space="preserve"> </w:t>
      </w:r>
      <w:r>
        <w:rPr>
          <w:sz w:val="20"/>
        </w:rPr>
        <w:t>will</w:t>
      </w:r>
      <w:r>
        <w:rPr>
          <w:spacing w:val="-4"/>
          <w:sz w:val="20"/>
        </w:rPr>
        <w:t xml:space="preserve"> </w:t>
      </w:r>
      <w:r>
        <w:rPr>
          <w:sz w:val="20"/>
        </w:rPr>
        <w:t>be</w:t>
      </w:r>
      <w:r>
        <w:rPr>
          <w:spacing w:val="-5"/>
          <w:sz w:val="20"/>
        </w:rPr>
        <w:t xml:space="preserve"> </w:t>
      </w:r>
      <w:r>
        <w:rPr>
          <w:sz w:val="20"/>
        </w:rPr>
        <w:t>identified</w:t>
      </w:r>
      <w:r>
        <w:rPr>
          <w:spacing w:val="-4"/>
          <w:sz w:val="20"/>
        </w:rPr>
        <w:t xml:space="preserve"> </w:t>
      </w:r>
      <w:r>
        <w:rPr>
          <w:sz w:val="20"/>
        </w:rPr>
        <w:t>with</w:t>
      </w:r>
      <w:r>
        <w:rPr>
          <w:spacing w:val="-4"/>
          <w:sz w:val="20"/>
        </w:rPr>
        <w:t xml:space="preserve"> </w:t>
      </w:r>
      <w:r>
        <w:rPr>
          <w:sz w:val="20"/>
        </w:rPr>
        <w:t>numbers</w:t>
      </w:r>
      <w:r>
        <w:rPr>
          <w:spacing w:val="-4"/>
          <w:sz w:val="20"/>
        </w:rPr>
        <w:t xml:space="preserve"> </w:t>
      </w:r>
      <w:r>
        <w:rPr>
          <w:sz w:val="20"/>
        </w:rPr>
        <w:t>which</w:t>
      </w:r>
      <w:r>
        <w:rPr>
          <w:spacing w:val="-4"/>
          <w:sz w:val="20"/>
        </w:rPr>
        <w:t xml:space="preserve"> </w:t>
      </w:r>
      <w:r>
        <w:rPr>
          <w:sz w:val="20"/>
        </w:rPr>
        <w:t>will</w:t>
      </w:r>
      <w:r>
        <w:rPr>
          <w:spacing w:val="-4"/>
          <w:sz w:val="20"/>
        </w:rPr>
        <w:t xml:space="preserve"> </w:t>
      </w:r>
      <w:r>
        <w:rPr>
          <w:sz w:val="20"/>
        </w:rPr>
        <w:t>NOT</w:t>
      </w:r>
      <w:r>
        <w:rPr>
          <w:spacing w:val="-4"/>
          <w:sz w:val="20"/>
        </w:rPr>
        <w:t xml:space="preserve"> </w:t>
      </w:r>
      <w:r>
        <w:rPr>
          <w:sz w:val="20"/>
        </w:rPr>
        <w:t>be</w:t>
      </w:r>
      <w:r>
        <w:rPr>
          <w:spacing w:val="-4"/>
          <w:sz w:val="20"/>
        </w:rPr>
        <w:t xml:space="preserve"> </w:t>
      </w:r>
      <w:r>
        <w:rPr>
          <w:sz w:val="20"/>
        </w:rPr>
        <w:t>provided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pacing w:val="-2"/>
          <w:sz w:val="20"/>
        </w:rPr>
        <w:t>organisers.</w:t>
      </w:r>
    </w:p>
    <w:p w14:paraId="6700881C" w14:textId="77777777" w:rsidR="00F0449A" w:rsidRDefault="00F0449A">
      <w:pPr>
        <w:pStyle w:val="BodyText"/>
        <w:ind w:left="0"/>
      </w:pPr>
    </w:p>
    <w:p w14:paraId="1A727AAF" w14:textId="77777777" w:rsidR="00F0449A" w:rsidRDefault="00A40332" w:rsidP="004037F9">
      <w:pPr>
        <w:tabs>
          <w:tab w:val="left" w:pos="0"/>
          <w:tab w:val="left" w:pos="565"/>
          <w:tab w:val="left" w:pos="84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5"/>
        <w:jc w:val="both"/>
        <w:rPr>
          <w:sz w:val="20"/>
        </w:rPr>
      </w:pPr>
      <w:r>
        <w:rPr>
          <w:sz w:val="20"/>
        </w:rPr>
        <w:t>Shared</w:t>
      </w:r>
      <w:r>
        <w:rPr>
          <w:spacing w:val="-3"/>
          <w:sz w:val="20"/>
        </w:rPr>
        <w:t xml:space="preserve"> </w:t>
      </w:r>
      <w:r>
        <w:rPr>
          <w:sz w:val="20"/>
        </w:rPr>
        <w:t>vehicles</w:t>
      </w:r>
      <w:r>
        <w:rPr>
          <w:spacing w:val="-2"/>
          <w:sz w:val="20"/>
        </w:rPr>
        <w:t xml:space="preserve"> </w:t>
      </w:r>
      <w:r>
        <w:rPr>
          <w:sz w:val="20"/>
        </w:rPr>
        <w:t>are</w:t>
      </w:r>
      <w:r>
        <w:rPr>
          <w:spacing w:val="-2"/>
          <w:sz w:val="20"/>
        </w:rPr>
        <w:t xml:space="preserve"> </w:t>
      </w:r>
      <w:r>
        <w:rPr>
          <w:sz w:val="20"/>
        </w:rPr>
        <w:t>permitted</w:t>
      </w:r>
      <w:r>
        <w:rPr>
          <w:spacing w:val="-3"/>
          <w:sz w:val="20"/>
        </w:rPr>
        <w:t xml:space="preserve"> </w:t>
      </w:r>
      <w:r>
        <w:rPr>
          <w:sz w:val="20"/>
        </w:rPr>
        <w:t>as</w:t>
      </w:r>
      <w:r>
        <w:rPr>
          <w:spacing w:val="-2"/>
          <w:sz w:val="20"/>
        </w:rPr>
        <w:t xml:space="preserve"> </w:t>
      </w:r>
      <w:r>
        <w:rPr>
          <w:sz w:val="20"/>
        </w:rPr>
        <w:t>long</w:t>
      </w:r>
      <w:r>
        <w:rPr>
          <w:spacing w:val="-2"/>
          <w:sz w:val="20"/>
        </w:rPr>
        <w:t xml:space="preserve"> </w:t>
      </w:r>
      <w:r>
        <w:rPr>
          <w:sz w:val="20"/>
        </w:rPr>
        <w:t>as</w:t>
      </w:r>
      <w:r>
        <w:rPr>
          <w:spacing w:val="-3"/>
          <w:sz w:val="20"/>
        </w:rPr>
        <w:t xml:space="preserve"> </w:t>
      </w:r>
      <w:r>
        <w:rPr>
          <w:sz w:val="20"/>
        </w:rPr>
        <w:t>two</w:t>
      </w:r>
      <w:r>
        <w:rPr>
          <w:spacing w:val="-3"/>
          <w:sz w:val="20"/>
        </w:rPr>
        <w:t xml:space="preserve"> </w:t>
      </w:r>
      <w:r>
        <w:rPr>
          <w:sz w:val="20"/>
        </w:rPr>
        <w:t>entries</w:t>
      </w:r>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vehicle</w:t>
      </w:r>
      <w:r>
        <w:rPr>
          <w:spacing w:val="-3"/>
          <w:sz w:val="20"/>
        </w:rPr>
        <w:t xml:space="preserve"> </w:t>
      </w:r>
      <w:r>
        <w:rPr>
          <w:sz w:val="20"/>
        </w:rPr>
        <w:t>are</w:t>
      </w:r>
      <w:r>
        <w:rPr>
          <w:spacing w:val="-3"/>
          <w:sz w:val="20"/>
        </w:rPr>
        <w:t xml:space="preserve"> </w:t>
      </w:r>
      <w:r>
        <w:rPr>
          <w:sz w:val="20"/>
        </w:rPr>
        <w:t>submitted.</w:t>
      </w:r>
      <w:r>
        <w:rPr>
          <w:spacing w:val="-3"/>
          <w:sz w:val="20"/>
        </w:rPr>
        <w:t xml:space="preserve"> </w:t>
      </w:r>
      <w:r>
        <w:rPr>
          <w:sz w:val="20"/>
        </w:rPr>
        <w:t>No</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two</w:t>
      </w:r>
      <w:r>
        <w:rPr>
          <w:spacing w:val="-3"/>
          <w:sz w:val="20"/>
        </w:rPr>
        <w:t xml:space="preserve"> </w:t>
      </w:r>
      <w:r>
        <w:rPr>
          <w:sz w:val="20"/>
        </w:rPr>
        <w:t>entries per vehicle are permitted</w:t>
      </w:r>
    </w:p>
    <w:p w14:paraId="34D93D41" w14:textId="68AB4835" w:rsidR="00F0449A" w:rsidRPr="004037F9" w:rsidRDefault="00A40332" w:rsidP="004037F9">
      <w:pPr>
        <w:tabs>
          <w:tab w:val="left" w:pos="0"/>
          <w:tab w:val="left" w:pos="565"/>
          <w:tab w:val="left" w:pos="84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5"/>
        <w:jc w:val="both"/>
        <w:rPr>
          <w:color w:val="000000"/>
          <w:sz w:val="16"/>
          <w:szCs w:val="16"/>
        </w:rPr>
      </w:pPr>
      <w:r w:rsidRPr="004037F9">
        <w:rPr>
          <w:sz w:val="20"/>
          <w:szCs w:val="20"/>
        </w:rPr>
        <w:t xml:space="preserve">22 </w:t>
      </w:r>
      <w:r w:rsidR="004037F9" w:rsidRPr="004037F9">
        <w:rPr>
          <w:sz w:val="20"/>
          <w:szCs w:val="20"/>
        </w:rPr>
        <w:t xml:space="preserve">Marking and penalties will be as NCR </w:t>
      </w:r>
      <w:r w:rsidR="00421969">
        <w:rPr>
          <w:sz w:val="20"/>
          <w:szCs w:val="20"/>
        </w:rPr>
        <w:t>Ch14 App3 Art 3.4</w:t>
      </w:r>
      <w:r w:rsidR="004037F9" w:rsidRPr="004037F9">
        <w:rPr>
          <w:sz w:val="20"/>
          <w:szCs w:val="20"/>
        </w:rPr>
        <w:t>,</w:t>
      </w:r>
      <w:r w:rsidRPr="004037F9">
        <w:t xml:space="preserve"> </w:t>
      </w:r>
      <w:r>
        <w:t xml:space="preserve">in </w:t>
      </w:r>
      <w:proofErr w:type="gramStart"/>
      <w:r>
        <w:t>addition ,all</w:t>
      </w:r>
      <w:proofErr w:type="gramEnd"/>
      <w:r>
        <w:t xml:space="preserve"> four wheels off the tarmac surface –no time will be recorded</w:t>
      </w:r>
    </w:p>
    <w:p w14:paraId="2D0CB9B5" w14:textId="77777777" w:rsidR="00F0449A" w:rsidRDefault="00F0449A">
      <w:pPr>
        <w:pStyle w:val="BodyText"/>
        <w:ind w:left="0"/>
      </w:pPr>
    </w:p>
    <w:p w14:paraId="5C3D19FC" w14:textId="77777777" w:rsidR="00F0449A" w:rsidRDefault="00A40332">
      <w:pPr>
        <w:ind w:left="120"/>
        <w:rPr>
          <w:b/>
          <w:sz w:val="20"/>
        </w:rPr>
      </w:pPr>
      <w:r>
        <w:rPr>
          <w:b/>
          <w:sz w:val="20"/>
        </w:rPr>
        <w:t>All</w:t>
      </w:r>
      <w:r>
        <w:rPr>
          <w:b/>
          <w:spacing w:val="-7"/>
          <w:sz w:val="20"/>
        </w:rPr>
        <w:t xml:space="preserve"> </w:t>
      </w:r>
      <w:r>
        <w:rPr>
          <w:b/>
          <w:sz w:val="20"/>
        </w:rPr>
        <w:t>other</w:t>
      </w:r>
      <w:r>
        <w:rPr>
          <w:b/>
          <w:spacing w:val="-5"/>
          <w:sz w:val="20"/>
        </w:rPr>
        <w:t xml:space="preserve"> </w:t>
      </w:r>
      <w:r>
        <w:rPr>
          <w:b/>
          <w:sz w:val="20"/>
        </w:rPr>
        <w:t>General</w:t>
      </w:r>
      <w:r>
        <w:rPr>
          <w:b/>
          <w:spacing w:val="-5"/>
          <w:sz w:val="20"/>
        </w:rPr>
        <w:t xml:space="preserve"> </w:t>
      </w:r>
      <w:r>
        <w:rPr>
          <w:b/>
          <w:sz w:val="20"/>
        </w:rPr>
        <w:t>Regulations</w:t>
      </w:r>
      <w:r>
        <w:rPr>
          <w:b/>
          <w:spacing w:val="-4"/>
          <w:sz w:val="20"/>
        </w:rPr>
        <w:t xml:space="preserve"> </w:t>
      </w:r>
      <w:r>
        <w:rPr>
          <w:b/>
          <w:sz w:val="20"/>
        </w:rPr>
        <w:t>apply</w:t>
      </w:r>
      <w:r>
        <w:rPr>
          <w:b/>
          <w:spacing w:val="-5"/>
          <w:sz w:val="20"/>
        </w:rPr>
        <w:t xml:space="preserve"> </w:t>
      </w:r>
      <w:r>
        <w:rPr>
          <w:b/>
          <w:sz w:val="20"/>
        </w:rPr>
        <w:t>as</w:t>
      </w:r>
      <w:r>
        <w:rPr>
          <w:b/>
          <w:spacing w:val="-5"/>
          <w:sz w:val="20"/>
        </w:rPr>
        <w:t xml:space="preserve"> </w:t>
      </w:r>
      <w:r>
        <w:rPr>
          <w:b/>
          <w:sz w:val="20"/>
        </w:rPr>
        <w:t>written</w:t>
      </w:r>
      <w:r>
        <w:rPr>
          <w:b/>
          <w:spacing w:val="-4"/>
          <w:sz w:val="20"/>
        </w:rPr>
        <w:t xml:space="preserve"> </w:t>
      </w:r>
      <w:r>
        <w:rPr>
          <w:b/>
          <w:sz w:val="20"/>
        </w:rPr>
        <w:t>except</w:t>
      </w:r>
      <w:r>
        <w:rPr>
          <w:b/>
          <w:spacing w:val="-5"/>
          <w:sz w:val="20"/>
        </w:rPr>
        <w:t xml:space="preserve"> </w:t>
      </w:r>
      <w:r>
        <w:rPr>
          <w:b/>
          <w:sz w:val="20"/>
        </w:rPr>
        <w:t>for</w:t>
      </w:r>
      <w:r>
        <w:rPr>
          <w:b/>
          <w:spacing w:val="-5"/>
          <w:sz w:val="20"/>
        </w:rPr>
        <w:t xml:space="preserve"> </w:t>
      </w:r>
      <w:r>
        <w:rPr>
          <w:b/>
          <w:sz w:val="20"/>
        </w:rPr>
        <w:t>the</w:t>
      </w:r>
      <w:r>
        <w:rPr>
          <w:b/>
          <w:spacing w:val="-4"/>
          <w:sz w:val="20"/>
        </w:rPr>
        <w:t xml:space="preserve"> </w:t>
      </w:r>
      <w:r>
        <w:rPr>
          <w:b/>
          <w:sz w:val="20"/>
        </w:rPr>
        <w:t>following</w:t>
      </w:r>
      <w:r>
        <w:rPr>
          <w:b/>
          <w:spacing w:val="-5"/>
          <w:sz w:val="20"/>
        </w:rPr>
        <w:t xml:space="preserve"> </w:t>
      </w:r>
      <w:r>
        <w:rPr>
          <w:b/>
          <w:sz w:val="20"/>
        </w:rPr>
        <w:t>which</w:t>
      </w:r>
      <w:r>
        <w:rPr>
          <w:b/>
          <w:spacing w:val="-4"/>
          <w:sz w:val="20"/>
        </w:rPr>
        <w:t xml:space="preserve"> </w:t>
      </w:r>
      <w:r>
        <w:rPr>
          <w:b/>
          <w:sz w:val="20"/>
        </w:rPr>
        <w:t>are</w:t>
      </w:r>
      <w:r>
        <w:rPr>
          <w:b/>
          <w:spacing w:val="-4"/>
          <w:sz w:val="20"/>
        </w:rPr>
        <w:t xml:space="preserve"> </w:t>
      </w:r>
      <w:proofErr w:type="gramStart"/>
      <w:r>
        <w:rPr>
          <w:b/>
          <w:spacing w:val="-2"/>
          <w:sz w:val="20"/>
        </w:rPr>
        <w:t>modified:-</w:t>
      </w:r>
      <w:proofErr w:type="gramEnd"/>
    </w:p>
    <w:p w14:paraId="2F1AD275" w14:textId="77777777" w:rsidR="00F0449A" w:rsidRDefault="00F0449A">
      <w:pPr>
        <w:pStyle w:val="BodyText"/>
        <w:spacing w:before="13"/>
        <w:ind w:left="0"/>
        <w:rPr>
          <w:b/>
          <w:sz w:val="19"/>
        </w:rPr>
      </w:pPr>
    </w:p>
    <w:p w14:paraId="58EF36EE" w14:textId="77777777" w:rsidR="000F55CF" w:rsidRPr="003F0924" w:rsidRDefault="000F55CF" w:rsidP="000F55CF">
      <w:pPr>
        <w:pStyle w:val="BodyText"/>
        <w:ind w:firstLine="54"/>
      </w:pPr>
      <w:r w:rsidRPr="003F0924">
        <w:t xml:space="preserve">All other General Regulations apply as written except for the following which are modified: - </w:t>
      </w:r>
    </w:p>
    <w:p w14:paraId="6C1B2718" w14:textId="6AAB1129" w:rsidR="000F55CF" w:rsidRPr="003F0924" w:rsidRDefault="000F55CF" w:rsidP="000F55CF">
      <w:pPr>
        <w:pStyle w:val="BodyText"/>
        <w:ind w:firstLine="54"/>
      </w:pPr>
      <w:r w:rsidRPr="003F0924">
        <w:tab/>
        <w:t xml:space="preserve">NCR </w:t>
      </w:r>
      <w:r w:rsidR="00450D3B">
        <w:t>Ch14 App2 Art 5.1</w:t>
      </w:r>
      <w:r w:rsidRPr="003F0924">
        <w:t>, A driver may not compete in more than two cars during the event</w:t>
      </w:r>
    </w:p>
    <w:p w14:paraId="33089A49" w14:textId="307EF121" w:rsidR="00F0449A" w:rsidRDefault="00F0449A">
      <w:pPr>
        <w:pStyle w:val="BodyText"/>
      </w:pPr>
    </w:p>
    <w:p w14:paraId="6C13BCCE" w14:textId="77777777" w:rsidR="00F0449A" w:rsidRDefault="00F0449A">
      <w:pPr>
        <w:pStyle w:val="BodyText"/>
        <w:spacing w:before="12"/>
        <w:ind w:left="0"/>
        <w:rPr>
          <w:sz w:val="19"/>
        </w:rPr>
      </w:pPr>
    </w:p>
    <w:p w14:paraId="67F7819D" w14:textId="53520CE9" w:rsidR="000F55CF" w:rsidRPr="000F55CF" w:rsidRDefault="000F55CF" w:rsidP="000F55CF">
      <w:pPr>
        <w:tabs>
          <w:tab w:val="left" w:pos="0"/>
          <w:tab w:val="left" w:pos="565"/>
          <w:tab w:val="left" w:pos="84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5"/>
        <w:jc w:val="both"/>
      </w:pPr>
      <w:r w:rsidRPr="000F55CF">
        <w:t xml:space="preserve">NCR </w:t>
      </w:r>
      <w:r w:rsidR="00450D3B">
        <w:t>Ch14 App1 Art 4.1</w:t>
      </w:r>
      <w:r w:rsidRPr="000F55CF">
        <w:t>, All Vehicles competing in Hill Climbs or Sprints must be presented for scrutineering with a valid</w:t>
      </w:r>
      <w:r>
        <w:t xml:space="preserve"> </w:t>
      </w:r>
      <w:r w:rsidRPr="000F55CF">
        <w:t xml:space="preserve">Competition Car </w:t>
      </w:r>
      <w:proofErr w:type="gramStart"/>
      <w:r w:rsidRPr="000F55CF">
        <w:t>Log Book</w:t>
      </w:r>
      <w:proofErr w:type="gramEnd"/>
      <w:r w:rsidRPr="000F55CF">
        <w:t xml:space="preserve"> / Vehicle Passport or an ASN Recognised Vehicle Identity Document</w:t>
      </w:r>
    </w:p>
    <w:p w14:paraId="1D344239" w14:textId="77777777" w:rsidR="000F55CF" w:rsidRPr="000F55CF" w:rsidRDefault="000F55CF" w:rsidP="000F55CF">
      <w:pPr>
        <w:tabs>
          <w:tab w:val="left" w:pos="0"/>
          <w:tab w:val="left" w:pos="565"/>
          <w:tab w:val="left" w:pos="84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5"/>
        <w:jc w:val="both"/>
      </w:pPr>
      <w:r w:rsidRPr="000F55CF">
        <w:t>unless the Vehicle is currently licensed for use on the Public Highway and is competing in a road legal</w:t>
      </w:r>
    </w:p>
    <w:p w14:paraId="130C3979" w14:textId="77777777" w:rsidR="000F55CF" w:rsidRPr="000F55CF" w:rsidRDefault="000F55CF" w:rsidP="000F55CF">
      <w:pPr>
        <w:tabs>
          <w:tab w:val="left" w:pos="0"/>
          <w:tab w:val="left" w:pos="565"/>
          <w:tab w:val="left" w:pos="84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5"/>
        <w:jc w:val="both"/>
      </w:pPr>
      <w:r w:rsidRPr="000F55CF">
        <w:t>condition</w:t>
      </w:r>
    </w:p>
    <w:p w14:paraId="0E204D85" w14:textId="77777777" w:rsidR="000F55CF" w:rsidRDefault="000F55CF" w:rsidP="000F55CF">
      <w:pPr>
        <w:pStyle w:val="BodyText"/>
        <w:spacing w:before="1"/>
        <w:ind w:right="252"/>
        <w:rPr>
          <w:color w:val="000000"/>
          <w:sz w:val="15"/>
          <w:szCs w:val="15"/>
        </w:rPr>
      </w:pPr>
    </w:p>
    <w:p w14:paraId="1EC6DCD9" w14:textId="77777777" w:rsidR="000F55CF" w:rsidRDefault="000F55CF">
      <w:pPr>
        <w:ind w:left="180"/>
      </w:pPr>
    </w:p>
    <w:p w14:paraId="0155AA9E" w14:textId="77CA164F" w:rsidR="00F0449A" w:rsidRDefault="00A40332">
      <w:pPr>
        <w:ind w:left="180"/>
        <w:rPr>
          <w:sz w:val="21"/>
        </w:rPr>
      </w:pPr>
      <w:r>
        <w:rPr>
          <w:sz w:val="21"/>
        </w:rPr>
        <w:t>Signing-on</w:t>
      </w:r>
      <w:r>
        <w:rPr>
          <w:spacing w:val="-1"/>
          <w:sz w:val="21"/>
        </w:rPr>
        <w:t xml:space="preserve"> </w:t>
      </w:r>
      <w:r>
        <w:rPr>
          <w:sz w:val="21"/>
        </w:rPr>
        <w:t>is</w:t>
      </w:r>
      <w:r>
        <w:rPr>
          <w:spacing w:val="-1"/>
          <w:sz w:val="21"/>
        </w:rPr>
        <w:t xml:space="preserve"> </w:t>
      </w:r>
      <w:r>
        <w:rPr>
          <w:sz w:val="21"/>
        </w:rPr>
        <w:t>by</w:t>
      </w:r>
      <w:r>
        <w:rPr>
          <w:spacing w:val="-2"/>
          <w:sz w:val="21"/>
        </w:rPr>
        <w:t xml:space="preserve"> </w:t>
      </w:r>
      <w:r>
        <w:rPr>
          <w:sz w:val="21"/>
        </w:rPr>
        <w:t>completing</w:t>
      </w:r>
      <w:r>
        <w:rPr>
          <w:spacing w:val="-1"/>
          <w:sz w:val="21"/>
        </w:rPr>
        <w:t xml:space="preserve"> </w:t>
      </w:r>
      <w:r>
        <w:rPr>
          <w:sz w:val="21"/>
        </w:rPr>
        <w:t>the</w:t>
      </w:r>
      <w:r>
        <w:rPr>
          <w:spacing w:val="-1"/>
          <w:sz w:val="21"/>
        </w:rPr>
        <w:t xml:space="preserve"> </w:t>
      </w:r>
      <w:r>
        <w:rPr>
          <w:sz w:val="21"/>
        </w:rPr>
        <w:t>online</w:t>
      </w:r>
      <w:r>
        <w:rPr>
          <w:spacing w:val="-1"/>
          <w:sz w:val="21"/>
        </w:rPr>
        <w:t xml:space="preserve"> </w:t>
      </w:r>
      <w:r>
        <w:rPr>
          <w:sz w:val="21"/>
        </w:rPr>
        <w:t>declaration</w:t>
      </w:r>
      <w:r>
        <w:rPr>
          <w:spacing w:val="-2"/>
          <w:sz w:val="21"/>
        </w:rPr>
        <w:t xml:space="preserve"> </w:t>
      </w:r>
      <w:r>
        <w:rPr>
          <w:sz w:val="21"/>
        </w:rPr>
        <w:t>on</w:t>
      </w:r>
      <w:r>
        <w:rPr>
          <w:spacing w:val="-1"/>
          <w:sz w:val="21"/>
        </w:rPr>
        <w:t xml:space="preserve"> </w:t>
      </w:r>
      <w:r>
        <w:rPr>
          <w:sz w:val="21"/>
        </w:rPr>
        <w:t>your</w:t>
      </w:r>
      <w:r>
        <w:rPr>
          <w:spacing w:val="-2"/>
          <w:sz w:val="21"/>
        </w:rPr>
        <w:t xml:space="preserve"> </w:t>
      </w:r>
      <w:r>
        <w:rPr>
          <w:sz w:val="21"/>
        </w:rPr>
        <w:t>entry</w:t>
      </w:r>
      <w:r>
        <w:rPr>
          <w:spacing w:val="-1"/>
          <w:sz w:val="21"/>
        </w:rPr>
        <w:t xml:space="preserve"> </w:t>
      </w:r>
      <w:r>
        <w:rPr>
          <w:sz w:val="21"/>
        </w:rPr>
        <w:t>page</w:t>
      </w:r>
      <w:r>
        <w:rPr>
          <w:spacing w:val="-1"/>
          <w:sz w:val="21"/>
        </w:rPr>
        <w:t xml:space="preserve"> </w:t>
      </w:r>
      <w:r>
        <w:rPr>
          <w:sz w:val="21"/>
        </w:rPr>
        <w:t>at</w:t>
      </w:r>
      <w:r>
        <w:rPr>
          <w:spacing w:val="-1"/>
          <w:sz w:val="21"/>
        </w:rPr>
        <w:t xml:space="preserve"> </w:t>
      </w:r>
      <w:r>
        <w:rPr>
          <w:spacing w:val="-2"/>
          <w:sz w:val="21"/>
        </w:rPr>
        <w:t>Rallies.info.</w:t>
      </w:r>
    </w:p>
    <w:p w14:paraId="4E7F2605" w14:textId="77777777" w:rsidR="00F0449A" w:rsidRDefault="00F0449A">
      <w:pPr>
        <w:pStyle w:val="BodyText"/>
        <w:spacing w:before="1"/>
        <w:ind w:left="0"/>
      </w:pPr>
    </w:p>
    <w:p w14:paraId="7EE2779D" w14:textId="77777777" w:rsidR="00F0449A" w:rsidRDefault="00A40332">
      <w:pPr>
        <w:pStyle w:val="Heading2"/>
        <w:rPr>
          <w:rFonts w:ascii="Calibri"/>
        </w:rPr>
      </w:pPr>
      <w:r>
        <w:rPr>
          <w:rFonts w:ascii="Calibri"/>
        </w:rPr>
        <w:t>There</w:t>
      </w:r>
      <w:r>
        <w:rPr>
          <w:rFonts w:ascii="Calibri"/>
          <w:spacing w:val="-7"/>
        </w:rPr>
        <w:t xml:space="preserve"> </w:t>
      </w:r>
      <w:r>
        <w:rPr>
          <w:rFonts w:ascii="Calibri"/>
        </w:rPr>
        <w:t>is</w:t>
      </w:r>
      <w:r>
        <w:rPr>
          <w:rFonts w:ascii="Calibri"/>
          <w:spacing w:val="-6"/>
        </w:rPr>
        <w:t xml:space="preserve"> </w:t>
      </w:r>
      <w:r>
        <w:rPr>
          <w:rFonts w:ascii="Calibri"/>
        </w:rPr>
        <w:t>no</w:t>
      </w:r>
      <w:r>
        <w:rPr>
          <w:rFonts w:ascii="Calibri"/>
          <w:spacing w:val="-7"/>
        </w:rPr>
        <w:t xml:space="preserve"> </w:t>
      </w:r>
      <w:proofErr w:type="gramStart"/>
      <w:r>
        <w:rPr>
          <w:rFonts w:ascii="Calibri"/>
        </w:rPr>
        <w:t>on</w:t>
      </w:r>
      <w:r>
        <w:rPr>
          <w:rFonts w:ascii="Calibri"/>
          <w:spacing w:val="-6"/>
        </w:rPr>
        <w:t xml:space="preserve"> </w:t>
      </w:r>
      <w:r>
        <w:rPr>
          <w:rFonts w:ascii="Calibri"/>
        </w:rPr>
        <w:t>line</w:t>
      </w:r>
      <w:proofErr w:type="gramEnd"/>
      <w:r>
        <w:rPr>
          <w:rFonts w:ascii="Calibri"/>
          <w:spacing w:val="-6"/>
        </w:rPr>
        <w:t xml:space="preserve"> </w:t>
      </w:r>
      <w:r>
        <w:rPr>
          <w:rFonts w:ascii="Calibri"/>
        </w:rPr>
        <w:t>scrutineering,</w:t>
      </w:r>
      <w:r>
        <w:rPr>
          <w:rFonts w:ascii="Calibri"/>
          <w:spacing w:val="-6"/>
        </w:rPr>
        <w:t xml:space="preserve"> </w:t>
      </w:r>
      <w:r>
        <w:rPr>
          <w:rFonts w:ascii="Calibri"/>
        </w:rPr>
        <w:t>however</w:t>
      </w:r>
      <w:r>
        <w:rPr>
          <w:rFonts w:ascii="Calibri"/>
          <w:spacing w:val="-6"/>
        </w:rPr>
        <w:t xml:space="preserve"> </w:t>
      </w:r>
      <w:proofErr w:type="gramStart"/>
      <w:r>
        <w:rPr>
          <w:rFonts w:ascii="Calibri"/>
        </w:rPr>
        <w:t>on</w:t>
      </w:r>
      <w:r>
        <w:rPr>
          <w:rFonts w:ascii="Calibri"/>
          <w:spacing w:val="-7"/>
        </w:rPr>
        <w:t xml:space="preserve"> </w:t>
      </w:r>
      <w:r>
        <w:rPr>
          <w:rFonts w:ascii="Calibri"/>
        </w:rPr>
        <w:t>line</w:t>
      </w:r>
      <w:proofErr w:type="gramEnd"/>
      <w:r>
        <w:rPr>
          <w:rFonts w:ascii="Calibri"/>
          <w:spacing w:val="-5"/>
        </w:rPr>
        <w:t xml:space="preserve"> </w:t>
      </w:r>
      <w:proofErr w:type="gramStart"/>
      <w:r>
        <w:rPr>
          <w:rFonts w:ascii="Calibri"/>
        </w:rPr>
        <w:t>signing</w:t>
      </w:r>
      <w:r>
        <w:rPr>
          <w:rFonts w:ascii="Calibri"/>
          <w:spacing w:val="-5"/>
        </w:rPr>
        <w:t xml:space="preserve"> </w:t>
      </w:r>
      <w:r>
        <w:rPr>
          <w:rFonts w:ascii="Calibri"/>
        </w:rPr>
        <w:t>on</w:t>
      </w:r>
      <w:proofErr w:type="gramEnd"/>
      <w:r>
        <w:rPr>
          <w:rFonts w:ascii="Calibri"/>
          <w:spacing w:val="-6"/>
        </w:rPr>
        <w:t xml:space="preserve"> </w:t>
      </w:r>
      <w:r>
        <w:rPr>
          <w:rFonts w:ascii="Calibri"/>
        </w:rPr>
        <w:t>is</w:t>
      </w:r>
      <w:r>
        <w:rPr>
          <w:rFonts w:ascii="Calibri"/>
          <w:spacing w:val="-7"/>
        </w:rPr>
        <w:t xml:space="preserve"> </w:t>
      </w:r>
      <w:r>
        <w:rPr>
          <w:rFonts w:ascii="Calibri"/>
        </w:rPr>
        <w:t>required</w:t>
      </w:r>
      <w:r>
        <w:rPr>
          <w:rFonts w:ascii="Calibri"/>
          <w:spacing w:val="-6"/>
        </w:rPr>
        <w:t xml:space="preserve"> </w:t>
      </w:r>
      <w:r>
        <w:rPr>
          <w:rFonts w:ascii="Calibri"/>
        </w:rPr>
        <w:t>and</w:t>
      </w:r>
      <w:r>
        <w:rPr>
          <w:rFonts w:ascii="Calibri"/>
          <w:spacing w:val="-7"/>
        </w:rPr>
        <w:t xml:space="preserve"> </w:t>
      </w:r>
      <w:proofErr w:type="spellStart"/>
      <w:r>
        <w:rPr>
          <w:rFonts w:ascii="Calibri"/>
        </w:rPr>
        <w:t>licences</w:t>
      </w:r>
      <w:proofErr w:type="spellEnd"/>
      <w:r>
        <w:rPr>
          <w:rFonts w:ascii="Calibri"/>
          <w:spacing w:val="-6"/>
        </w:rPr>
        <w:t xml:space="preserve"> </w:t>
      </w:r>
      <w:r>
        <w:rPr>
          <w:rFonts w:ascii="Calibri"/>
        </w:rPr>
        <w:t>will</w:t>
      </w:r>
      <w:r>
        <w:rPr>
          <w:rFonts w:ascii="Calibri"/>
          <w:spacing w:val="-4"/>
        </w:rPr>
        <w:t xml:space="preserve"> </w:t>
      </w:r>
      <w:r>
        <w:rPr>
          <w:rFonts w:ascii="Calibri"/>
        </w:rPr>
        <w:t>be</w:t>
      </w:r>
      <w:r>
        <w:rPr>
          <w:rFonts w:ascii="Calibri"/>
          <w:spacing w:val="-6"/>
        </w:rPr>
        <w:t xml:space="preserve"> </w:t>
      </w:r>
      <w:r>
        <w:rPr>
          <w:rFonts w:ascii="Calibri"/>
        </w:rPr>
        <w:t>checked</w:t>
      </w:r>
      <w:r>
        <w:rPr>
          <w:rFonts w:ascii="Calibri"/>
          <w:spacing w:val="-6"/>
        </w:rPr>
        <w:t xml:space="preserve"> </w:t>
      </w:r>
      <w:r>
        <w:rPr>
          <w:rFonts w:ascii="Calibri"/>
        </w:rPr>
        <w:t>on</w:t>
      </w:r>
      <w:r>
        <w:rPr>
          <w:rFonts w:ascii="Calibri"/>
          <w:spacing w:val="-5"/>
        </w:rPr>
        <w:t xml:space="preserve"> </w:t>
      </w:r>
      <w:r>
        <w:rPr>
          <w:rFonts w:ascii="Calibri"/>
        </w:rPr>
        <w:t>the</w:t>
      </w:r>
      <w:r>
        <w:rPr>
          <w:rFonts w:ascii="Calibri"/>
          <w:spacing w:val="-6"/>
        </w:rPr>
        <w:t xml:space="preserve"> </w:t>
      </w:r>
      <w:r>
        <w:rPr>
          <w:rFonts w:ascii="Calibri"/>
          <w:spacing w:val="-4"/>
        </w:rPr>
        <w:t>day.</w:t>
      </w:r>
    </w:p>
    <w:p w14:paraId="5113B99F" w14:textId="77777777" w:rsidR="00F0449A" w:rsidRDefault="00F0449A">
      <w:pPr>
        <w:pStyle w:val="BodyText"/>
        <w:spacing w:before="10"/>
        <w:ind w:left="0"/>
        <w:rPr>
          <w:rFonts w:ascii="Calibri"/>
          <w:sz w:val="21"/>
        </w:rPr>
      </w:pPr>
    </w:p>
    <w:p w14:paraId="7CC4DEB3" w14:textId="77777777" w:rsidR="00F0449A" w:rsidRDefault="00A40332">
      <w:pPr>
        <w:pStyle w:val="BodyText"/>
      </w:pPr>
      <w:r>
        <w:t>An</w:t>
      </w:r>
      <w:r>
        <w:rPr>
          <w:spacing w:val="-7"/>
        </w:rPr>
        <w:t xml:space="preserve"> </w:t>
      </w:r>
      <w:r>
        <w:t>unseeded/seeded</w:t>
      </w:r>
      <w:r>
        <w:rPr>
          <w:spacing w:val="-5"/>
        </w:rPr>
        <w:t xml:space="preserve"> </w:t>
      </w:r>
      <w:r>
        <w:t>entry</w:t>
      </w:r>
      <w:r>
        <w:rPr>
          <w:spacing w:val="-4"/>
        </w:rPr>
        <w:t xml:space="preserve"> </w:t>
      </w:r>
      <w:r>
        <w:t>will</w:t>
      </w:r>
      <w:r>
        <w:rPr>
          <w:spacing w:val="-5"/>
        </w:rPr>
        <w:t xml:space="preserve"> </w:t>
      </w:r>
      <w:r>
        <w:t>be</w:t>
      </w:r>
      <w:r>
        <w:rPr>
          <w:spacing w:val="-4"/>
        </w:rPr>
        <w:t xml:space="preserve"> </w:t>
      </w:r>
      <w:r>
        <w:t>available</w:t>
      </w:r>
      <w:r>
        <w:rPr>
          <w:spacing w:val="-5"/>
        </w:rPr>
        <w:t xml:space="preserve"> </w:t>
      </w:r>
      <w:r>
        <w:t>on</w:t>
      </w:r>
      <w:r>
        <w:rPr>
          <w:spacing w:val="-3"/>
        </w:rPr>
        <w:t xml:space="preserve"> </w:t>
      </w:r>
      <w:r>
        <w:t>the</w:t>
      </w:r>
      <w:r>
        <w:rPr>
          <w:spacing w:val="-6"/>
        </w:rPr>
        <w:t xml:space="preserve"> </w:t>
      </w:r>
      <w:r>
        <w:t>Rallies</w:t>
      </w:r>
      <w:r>
        <w:rPr>
          <w:spacing w:val="-4"/>
        </w:rPr>
        <w:t xml:space="preserve"> </w:t>
      </w:r>
      <w:r>
        <w:t>Info</w:t>
      </w:r>
      <w:r>
        <w:rPr>
          <w:spacing w:val="-3"/>
        </w:rPr>
        <w:t xml:space="preserve"> </w:t>
      </w:r>
      <w:r>
        <w:t>web</w:t>
      </w:r>
      <w:r>
        <w:rPr>
          <w:spacing w:val="-4"/>
        </w:rPr>
        <w:t xml:space="preserve"> </w:t>
      </w:r>
      <w:r>
        <w:rPr>
          <w:spacing w:val="-2"/>
        </w:rPr>
        <w:t>site.</w:t>
      </w:r>
    </w:p>
    <w:p w14:paraId="27A08658" w14:textId="77777777" w:rsidR="00F0449A" w:rsidRDefault="00F0449A">
      <w:pPr>
        <w:pStyle w:val="BodyText"/>
        <w:spacing w:before="13"/>
        <w:ind w:left="0"/>
        <w:rPr>
          <w:sz w:val="19"/>
        </w:rPr>
      </w:pPr>
    </w:p>
    <w:p w14:paraId="544EA79F" w14:textId="7E05A70C" w:rsidR="00F0449A" w:rsidRDefault="00A40332">
      <w:pPr>
        <w:pStyle w:val="BodyText"/>
        <w:ind w:right="226"/>
        <w:jc w:val="both"/>
      </w:pPr>
      <w:r>
        <w:rPr>
          <w:b/>
        </w:rPr>
        <w:t>PLEASE</w:t>
      </w:r>
      <w:r>
        <w:rPr>
          <w:b/>
          <w:spacing w:val="-4"/>
        </w:rPr>
        <w:t xml:space="preserve"> </w:t>
      </w:r>
      <w:proofErr w:type="gramStart"/>
      <w:r>
        <w:rPr>
          <w:b/>
        </w:rPr>
        <w:t>NOTE:-</w:t>
      </w:r>
      <w:proofErr w:type="gramEnd"/>
      <w:r>
        <w:rPr>
          <w:b/>
          <w:spacing w:val="-1"/>
        </w:rPr>
        <w:t xml:space="preserve"> </w:t>
      </w:r>
      <w:r>
        <w:t>All</w:t>
      </w:r>
      <w:r>
        <w:rPr>
          <w:spacing w:val="-2"/>
        </w:rPr>
        <w:t xml:space="preserve"> </w:t>
      </w:r>
      <w:r>
        <w:t>the</w:t>
      </w:r>
      <w:r>
        <w:rPr>
          <w:spacing w:val="-3"/>
        </w:rPr>
        <w:t xml:space="preserve"> </w:t>
      </w:r>
      <w:r>
        <w:t>three</w:t>
      </w:r>
      <w:r>
        <w:rPr>
          <w:spacing w:val="-2"/>
        </w:rPr>
        <w:t xml:space="preserve"> </w:t>
      </w:r>
      <w:r>
        <w:t>clubs,</w:t>
      </w:r>
      <w:r>
        <w:rPr>
          <w:spacing w:val="-2"/>
        </w:rPr>
        <w:t xml:space="preserve"> </w:t>
      </w:r>
      <w:r>
        <w:t>who</w:t>
      </w:r>
      <w:r>
        <w:rPr>
          <w:spacing w:val="-3"/>
        </w:rPr>
        <w:t xml:space="preserve"> </w:t>
      </w:r>
      <w:r>
        <w:t>run</w:t>
      </w:r>
      <w:r>
        <w:rPr>
          <w:spacing w:val="-2"/>
        </w:rPr>
        <w:t xml:space="preserve"> </w:t>
      </w:r>
      <w:r>
        <w:t>events</w:t>
      </w:r>
      <w:r>
        <w:rPr>
          <w:spacing w:val="-3"/>
        </w:rPr>
        <w:t xml:space="preserve"> </w:t>
      </w:r>
      <w:r>
        <w:t>at</w:t>
      </w:r>
      <w:r>
        <w:rPr>
          <w:spacing w:val="-3"/>
        </w:rPr>
        <w:t xml:space="preserve"> </w:t>
      </w:r>
      <w:r>
        <w:t>the</w:t>
      </w:r>
      <w:r>
        <w:rPr>
          <w:spacing w:val="-3"/>
        </w:rPr>
        <w:t xml:space="preserve"> </w:t>
      </w:r>
      <w:r>
        <w:t>venue</w:t>
      </w:r>
      <w:r>
        <w:rPr>
          <w:spacing w:val="-3"/>
        </w:rPr>
        <w:t xml:space="preserve"> </w:t>
      </w:r>
      <w:r>
        <w:t>have</w:t>
      </w:r>
      <w:r>
        <w:rPr>
          <w:spacing w:val="-3"/>
        </w:rPr>
        <w:t xml:space="preserve"> </w:t>
      </w:r>
      <w:r>
        <w:t>pooled</w:t>
      </w:r>
      <w:r>
        <w:rPr>
          <w:spacing w:val="-3"/>
        </w:rPr>
        <w:t xml:space="preserve"> </w:t>
      </w:r>
      <w:r>
        <w:t>together</w:t>
      </w:r>
      <w:r>
        <w:rPr>
          <w:spacing w:val="-3"/>
        </w:rPr>
        <w:t xml:space="preserve"> </w:t>
      </w:r>
      <w:r>
        <w:t>and</w:t>
      </w:r>
      <w:r>
        <w:rPr>
          <w:spacing w:val="-2"/>
        </w:rPr>
        <w:t xml:space="preserve"> </w:t>
      </w:r>
      <w:r>
        <w:t>have</w:t>
      </w:r>
      <w:r>
        <w:rPr>
          <w:spacing w:val="-3"/>
        </w:rPr>
        <w:t xml:space="preserve"> </w:t>
      </w:r>
      <w:r>
        <w:t>received</w:t>
      </w:r>
      <w:r>
        <w:rPr>
          <w:spacing w:val="-2"/>
        </w:rPr>
        <w:t xml:space="preserve"> </w:t>
      </w:r>
      <w:r>
        <w:t>a</w:t>
      </w:r>
      <w:r>
        <w:rPr>
          <w:spacing w:val="-2"/>
        </w:rPr>
        <w:t xml:space="preserve"> </w:t>
      </w:r>
      <w:r>
        <w:t xml:space="preserve">matching offer, from MSAUK thanks to sterling efforts from </w:t>
      </w:r>
      <w:r w:rsidR="001C0E76">
        <w:t xml:space="preserve">Richard </w:t>
      </w:r>
      <w:proofErr w:type="spellStart"/>
      <w:proofErr w:type="gramStart"/>
      <w:r w:rsidR="001C0E76">
        <w:t>Stephens</w:t>
      </w:r>
      <w:r>
        <w:t>,to</w:t>
      </w:r>
      <w:proofErr w:type="spellEnd"/>
      <w:proofErr w:type="gramEnd"/>
      <w:r>
        <w:t xml:space="preserve"> repair the “hill” to ensure we get continued events and it does not end up not being fit for purpose</w:t>
      </w:r>
    </w:p>
    <w:p w14:paraId="68816DCE" w14:textId="77777777" w:rsidR="00F0449A" w:rsidRDefault="00F0449A">
      <w:pPr>
        <w:pStyle w:val="BodyText"/>
        <w:ind w:left="0"/>
        <w:rPr>
          <w:sz w:val="26"/>
        </w:rPr>
      </w:pPr>
    </w:p>
    <w:p w14:paraId="485E5905" w14:textId="0FF5870F" w:rsidR="00F0449A" w:rsidRDefault="00A40332">
      <w:pPr>
        <w:pStyle w:val="Heading3"/>
        <w:spacing w:before="186"/>
        <w:ind w:left="1293" w:right="1252"/>
        <w:jc w:val="center"/>
      </w:pPr>
      <w:r>
        <w:t>202</w:t>
      </w:r>
      <w:r w:rsidR="00502E57">
        <w:t>6</w:t>
      </w:r>
      <w:r>
        <w:rPr>
          <w:spacing w:val="-6"/>
        </w:rPr>
        <w:t xml:space="preserve"> </w:t>
      </w:r>
      <w:r>
        <w:t>NORTH</w:t>
      </w:r>
      <w:r>
        <w:rPr>
          <w:spacing w:val="-6"/>
        </w:rPr>
        <w:t xml:space="preserve"> </w:t>
      </w:r>
      <w:r>
        <w:t>&amp;</w:t>
      </w:r>
      <w:r>
        <w:rPr>
          <w:spacing w:val="-5"/>
        </w:rPr>
        <w:t xml:space="preserve"> </w:t>
      </w:r>
      <w:r>
        <w:t>MIDLAND</w:t>
      </w:r>
      <w:r>
        <w:rPr>
          <w:spacing w:val="-5"/>
        </w:rPr>
        <w:t xml:space="preserve"> </w:t>
      </w:r>
      <w:r>
        <w:t>SPEED</w:t>
      </w:r>
      <w:r>
        <w:rPr>
          <w:spacing w:val="-5"/>
        </w:rPr>
        <w:t xml:space="preserve"> </w:t>
      </w:r>
      <w:r>
        <w:t>RECOMMENDED</w:t>
      </w:r>
      <w:r>
        <w:rPr>
          <w:spacing w:val="-6"/>
        </w:rPr>
        <w:t xml:space="preserve"> </w:t>
      </w:r>
      <w:r>
        <w:rPr>
          <w:spacing w:val="-2"/>
        </w:rPr>
        <w:t>CLASSES</w:t>
      </w:r>
    </w:p>
    <w:p w14:paraId="6689DED8" w14:textId="77777777" w:rsidR="00F0449A" w:rsidRDefault="00F0449A">
      <w:pPr>
        <w:pStyle w:val="BodyText"/>
        <w:ind w:left="0"/>
        <w:rPr>
          <w:b/>
        </w:rPr>
      </w:pPr>
    </w:p>
    <w:p w14:paraId="04B45DD0" w14:textId="77777777" w:rsidR="00C2293A" w:rsidRPr="00E6142E" w:rsidRDefault="00C2293A" w:rsidP="00C2293A">
      <w:pPr>
        <w:rPr>
          <w:rFonts w:ascii="Arial" w:hAnsi="Arial" w:cs="Arial"/>
          <w:b/>
          <w:bCs/>
          <w:iCs/>
          <w:sz w:val="15"/>
          <w:szCs w:val="15"/>
        </w:rPr>
      </w:pPr>
      <w:bookmarkStart w:id="0" w:name="_Hlk187773185"/>
      <w:r w:rsidRPr="00E6142E">
        <w:rPr>
          <w:rFonts w:ascii="Arial" w:hAnsi="Arial" w:cs="Arial"/>
          <w:b/>
          <w:bCs/>
          <w:iCs/>
          <w:sz w:val="15"/>
          <w:szCs w:val="15"/>
        </w:rPr>
        <w:t>Classes</w:t>
      </w:r>
    </w:p>
    <w:p w14:paraId="167FB8FA" w14:textId="77777777" w:rsidR="00C2293A" w:rsidRPr="00DD184B" w:rsidRDefault="00C2293A" w:rsidP="00C2293A">
      <w:pPr>
        <w:rPr>
          <w:rFonts w:ascii="Arial" w:hAnsi="Arial" w:cs="Arial"/>
          <w:iCs/>
          <w:color w:val="FF0000"/>
          <w:sz w:val="15"/>
          <w:szCs w:val="15"/>
        </w:rPr>
      </w:pPr>
      <w:r w:rsidRPr="00F608D3">
        <w:rPr>
          <w:rFonts w:ascii="Arial" w:hAnsi="Arial" w:cs="Arial"/>
          <w:iCs/>
          <w:color w:val="000000"/>
          <w:sz w:val="15"/>
          <w:szCs w:val="15"/>
        </w:rPr>
        <w:t>All cars must comply with NCR 14</w:t>
      </w:r>
      <w:r w:rsidRPr="00DD184B">
        <w:rPr>
          <w:rFonts w:ascii="Arial" w:hAnsi="Arial" w:cs="Arial"/>
          <w:iCs/>
          <w:color w:val="FF0000"/>
          <w:sz w:val="15"/>
          <w:szCs w:val="15"/>
        </w:rPr>
        <w:t xml:space="preserve"> </w:t>
      </w:r>
      <w:r w:rsidRPr="00DD184B">
        <w:rPr>
          <w:rFonts w:ascii="Arial" w:hAnsi="Arial" w:cs="Arial"/>
          <w:iCs/>
          <w:sz w:val="15"/>
          <w:szCs w:val="15"/>
        </w:rPr>
        <w:t>(GR Section S).</w:t>
      </w:r>
    </w:p>
    <w:p w14:paraId="3CE7FC14" w14:textId="77777777" w:rsidR="00C2293A" w:rsidRPr="00DD184B" w:rsidRDefault="00C2293A" w:rsidP="00C2293A">
      <w:pPr>
        <w:rPr>
          <w:rFonts w:ascii="Arial" w:hAnsi="Arial" w:cs="Arial"/>
          <w:sz w:val="15"/>
          <w:szCs w:val="15"/>
        </w:rPr>
      </w:pPr>
      <w:r w:rsidRPr="00DD184B">
        <w:rPr>
          <w:rFonts w:ascii="Arial" w:hAnsi="Arial" w:cs="Arial"/>
          <w:sz w:val="15"/>
          <w:szCs w:val="15"/>
        </w:rPr>
        <w:t xml:space="preserve">You must be able to produce proof of current UK Road Tax (and MOT where applicable) at the event if competing in one of the Standard or Road Car classes. Proof of Road Tax will be via DVLA Confirmation of Vehicle Tax or a recent copy of the DVLA enquiry website: </w:t>
      </w:r>
      <w:bookmarkStart w:id="1" w:name="_Hlk192424452"/>
      <w:r w:rsidRPr="00DD184B">
        <w:fldChar w:fldCharType="begin"/>
      </w:r>
      <w:r w:rsidRPr="00DD184B">
        <w:rPr>
          <w:rFonts w:ascii="Arial" w:hAnsi="Arial" w:cs="Arial"/>
          <w:sz w:val="15"/>
          <w:szCs w:val="15"/>
        </w:rPr>
        <w:instrText xml:space="preserve"> HYPERLINK "http://www.vehicleenquiry.service.gov.uk" </w:instrText>
      </w:r>
      <w:r w:rsidRPr="00DD184B">
        <w:fldChar w:fldCharType="separate"/>
      </w:r>
      <w:r w:rsidRPr="00DD184B">
        <w:rPr>
          <w:rStyle w:val="Hyperlink"/>
          <w:rFonts w:ascii="Arial" w:hAnsi="Arial" w:cs="Arial"/>
          <w:sz w:val="15"/>
          <w:szCs w:val="15"/>
        </w:rPr>
        <w:t>www.vehicleenquiry.service.gov.uk</w:t>
      </w:r>
      <w:r w:rsidRPr="00DD184B">
        <w:rPr>
          <w:rStyle w:val="Hyperlink"/>
          <w:rFonts w:ascii="Arial" w:hAnsi="Arial" w:cs="Arial"/>
          <w:sz w:val="15"/>
          <w:szCs w:val="15"/>
        </w:rPr>
        <w:fldChar w:fldCharType="end"/>
      </w:r>
      <w:r w:rsidRPr="00DD184B">
        <w:rPr>
          <w:rFonts w:ascii="Arial" w:hAnsi="Arial" w:cs="Arial"/>
          <w:sz w:val="15"/>
          <w:szCs w:val="15"/>
        </w:rPr>
        <w:t>.</w:t>
      </w:r>
      <w:bookmarkEnd w:id="1"/>
    </w:p>
    <w:p w14:paraId="2ABE5A04" w14:textId="77777777" w:rsidR="00C2293A" w:rsidRPr="00DD184B" w:rsidRDefault="00C2293A" w:rsidP="00C2293A">
      <w:pPr>
        <w:rPr>
          <w:rFonts w:ascii="Arial" w:hAnsi="Arial" w:cs="Arial"/>
          <w:sz w:val="15"/>
          <w:szCs w:val="15"/>
        </w:rPr>
      </w:pPr>
      <w:r w:rsidRPr="00DD184B">
        <w:rPr>
          <w:rFonts w:ascii="Arial" w:hAnsi="Arial" w:cs="Arial"/>
          <w:sz w:val="15"/>
          <w:szCs w:val="15"/>
        </w:rPr>
        <w:t xml:space="preserve">Cars in the Standard Car Classes must use tyres from List 1A in the current Motorsport UK </w:t>
      </w:r>
      <w:r w:rsidRPr="00F608D3">
        <w:rPr>
          <w:rFonts w:ascii="Arial" w:hAnsi="Arial" w:cs="Arial"/>
          <w:color w:val="000000"/>
          <w:sz w:val="15"/>
          <w:szCs w:val="15"/>
        </w:rPr>
        <w:t>NCR’s, all</w:t>
      </w:r>
      <w:r w:rsidRPr="00DD184B">
        <w:rPr>
          <w:rFonts w:ascii="Arial" w:hAnsi="Arial" w:cs="Arial"/>
          <w:sz w:val="15"/>
          <w:szCs w:val="15"/>
        </w:rPr>
        <w:t xml:space="preserve"> other Road Car classes must use tyres from List 1A or 1B. All tyres must comply with NCR Ch.8.4 (GR L2.3). </w:t>
      </w:r>
    </w:p>
    <w:p w14:paraId="6390219E" w14:textId="77777777" w:rsidR="00C2293A" w:rsidRPr="00DD184B" w:rsidRDefault="00C2293A" w:rsidP="00C2293A">
      <w:pPr>
        <w:rPr>
          <w:rFonts w:ascii="Arial" w:hAnsi="Arial" w:cs="Arial"/>
          <w:sz w:val="15"/>
          <w:szCs w:val="15"/>
        </w:rPr>
      </w:pPr>
      <w:bookmarkStart w:id="2" w:name="_Hlk187754625"/>
      <w:r w:rsidRPr="00DD184B">
        <w:rPr>
          <w:rFonts w:ascii="Arial" w:hAnsi="Arial" w:cs="Arial"/>
          <w:sz w:val="15"/>
          <w:szCs w:val="15"/>
        </w:rPr>
        <w:t xml:space="preserve">The forced induction equivalence for the Standard Car Classes is 1.7, for all other classes it is 1.4 – NCR 14.4.4.1 (GR S10.4.1). For rotary engines see NCR 14.4.4.2 (GR S10.4.2). </w:t>
      </w:r>
    </w:p>
    <w:bookmarkEnd w:id="2"/>
    <w:p w14:paraId="2B66A642" w14:textId="77777777" w:rsidR="00C2293A" w:rsidRPr="00DD184B" w:rsidRDefault="00C2293A" w:rsidP="00C2293A">
      <w:pPr>
        <w:rPr>
          <w:rFonts w:ascii="Arial" w:hAnsi="Arial" w:cs="Arial"/>
          <w:sz w:val="15"/>
          <w:szCs w:val="15"/>
        </w:rPr>
      </w:pPr>
      <w:r w:rsidRPr="00DD184B">
        <w:rPr>
          <w:rFonts w:ascii="Arial" w:hAnsi="Arial" w:cs="Arial"/>
          <w:sz w:val="15"/>
          <w:szCs w:val="15"/>
        </w:rPr>
        <w:t>Times recorded by drivers in the Intro-Class will not count towards any championship.</w:t>
      </w:r>
    </w:p>
    <w:bookmarkEnd w:id="0"/>
    <w:p w14:paraId="1C04EF1F" w14:textId="77777777" w:rsidR="00C2293A" w:rsidRPr="00DD184B" w:rsidRDefault="00C2293A" w:rsidP="00C2293A">
      <w:pPr>
        <w:rPr>
          <w:rFonts w:ascii="Arial" w:hAnsi="Arial" w:cs="Arial"/>
          <w:sz w:val="15"/>
          <w:szCs w:val="15"/>
        </w:rPr>
      </w:pPr>
    </w:p>
    <w:p w14:paraId="04563422" w14:textId="77777777" w:rsidR="00C2293A" w:rsidRPr="00DD184B" w:rsidRDefault="00C2293A" w:rsidP="00C2293A">
      <w:pPr>
        <w:rPr>
          <w:rFonts w:ascii="Arial" w:hAnsi="Arial" w:cs="Arial"/>
          <w:b/>
          <w:bCs/>
          <w:sz w:val="15"/>
          <w:szCs w:val="15"/>
        </w:rPr>
      </w:pPr>
      <w:r w:rsidRPr="00DD184B">
        <w:rPr>
          <w:rFonts w:ascii="Arial" w:hAnsi="Arial" w:cs="Arial"/>
          <w:b/>
          <w:bCs/>
          <w:iCs/>
          <w:sz w:val="15"/>
          <w:szCs w:val="15"/>
        </w:rPr>
        <w:t xml:space="preserve">Standard Cars conforming to </w:t>
      </w:r>
      <w:bookmarkStart w:id="3" w:name="_Hlk187769596"/>
      <w:r w:rsidRPr="00DD184B">
        <w:rPr>
          <w:rFonts w:ascii="Arial" w:hAnsi="Arial" w:cs="Arial"/>
          <w:b/>
          <w:bCs/>
          <w:iCs/>
          <w:sz w:val="15"/>
          <w:szCs w:val="15"/>
        </w:rPr>
        <w:t>NCR 14.4.</w:t>
      </w:r>
      <w:r w:rsidRPr="002A4FEB">
        <w:rPr>
          <w:rFonts w:ascii="Arial" w:hAnsi="Arial" w:cs="Arial"/>
          <w:b/>
          <w:bCs/>
          <w:iCs/>
          <w:sz w:val="15"/>
          <w:szCs w:val="15"/>
        </w:rPr>
        <w:t>13</w:t>
      </w:r>
      <w:r w:rsidRPr="00DD184B">
        <w:rPr>
          <w:rFonts w:ascii="Arial" w:hAnsi="Arial" w:cs="Arial"/>
          <w:b/>
          <w:bCs/>
          <w:iCs/>
          <w:sz w:val="15"/>
          <w:szCs w:val="15"/>
        </w:rPr>
        <w:t xml:space="preserve"> </w:t>
      </w:r>
      <w:bookmarkEnd w:id="3"/>
      <w:r w:rsidRPr="00DD184B">
        <w:rPr>
          <w:rFonts w:ascii="Arial" w:hAnsi="Arial" w:cs="Arial"/>
          <w:iCs/>
          <w:sz w:val="15"/>
          <w:szCs w:val="15"/>
        </w:rPr>
        <w:t>(GR S</w:t>
      </w:r>
      <w:r w:rsidRPr="00DD184B">
        <w:rPr>
          <w:rFonts w:ascii="Arial" w:hAnsi="Arial" w:cs="Arial"/>
          <w:sz w:val="15"/>
          <w:szCs w:val="15"/>
        </w:rPr>
        <w:t>11)</w:t>
      </w:r>
      <w:r w:rsidRPr="00DD184B">
        <w:rPr>
          <w:rFonts w:ascii="Arial" w:hAnsi="Arial" w:cs="Arial"/>
          <w:b/>
          <w:bCs/>
          <w:sz w:val="15"/>
          <w:szCs w:val="15"/>
        </w:rPr>
        <w:t>:</w:t>
      </w:r>
    </w:p>
    <w:p w14:paraId="7A1AB4D8" w14:textId="77777777" w:rsidR="00C2293A" w:rsidRPr="00DD184B" w:rsidRDefault="00C2293A" w:rsidP="00C2293A">
      <w:pPr>
        <w:rPr>
          <w:rFonts w:ascii="Arial" w:hAnsi="Arial" w:cs="Arial"/>
          <w:b/>
          <w:bCs/>
          <w:sz w:val="15"/>
          <w:szCs w:val="15"/>
        </w:rPr>
      </w:pPr>
      <w:r w:rsidRPr="00DD184B">
        <w:rPr>
          <w:rFonts w:ascii="Arial" w:hAnsi="Arial" w:cs="Arial"/>
          <w:b/>
          <w:bCs/>
          <w:sz w:val="15"/>
          <w:szCs w:val="15"/>
        </w:rPr>
        <w:tab/>
        <w:t xml:space="preserve">Junior: </w:t>
      </w:r>
      <w:r w:rsidRPr="00DD184B">
        <w:rPr>
          <w:rFonts w:ascii="Arial" w:hAnsi="Arial" w:cs="Arial"/>
          <w:bCs/>
          <w:sz w:val="15"/>
          <w:szCs w:val="15"/>
        </w:rPr>
        <w:t xml:space="preserve">Standard cars with drivers aged 14 to 16 inclusive, </w:t>
      </w:r>
      <w:r w:rsidRPr="00DD184B">
        <w:rPr>
          <w:rFonts w:ascii="Arial" w:hAnsi="Arial" w:cs="Arial"/>
          <w:sz w:val="15"/>
          <w:szCs w:val="15"/>
        </w:rPr>
        <w:t xml:space="preserve">complying with </w:t>
      </w:r>
      <w:bookmarkStart w:id="4" w:name="_Hlk187770125"/>
      <w:r w:rsidRPr="00DD184B">
        <w:rPr>
          <w:rFonts w:ascii="Arial" w:hAnsi="Arial" w:cs="Arial"/>
          <w:sz w:val="15"/>
          <w:szCs w:val="15"/>
        </w:rPr>
        <w:t>NCR 14.2.1.</w:t>
      </w:r>
      <w:r w:rsidRPr="00F608D3">
        <w:rPr>
          <w:rFonts w:ascii="Arial" w:hAnsi="Arial" w:cs="Arial"/>
          <w:color w:val="000000"/>
          <w:sz w:val="15"/>
          <w:szCs w:val="15"/>
        </w:rPr>
        <w:t>9-10</w:t>
      </w:r>
      <w:r w:rsidRPr="00DD184B">
        <w:rPr>
          <w:rFonts w:ascii="Arial" w:hAnsi="Arial" w:cs="Arial"/>
          <w:sz w:val="15"/>
          <w:szCs w:val="15"/>
        </w:rPr>
        <w:t xml:space="preserve"> </w:t>
      </w:r>
      <w:bookmarkEnd w:id="4"/>
      <w:r w:rsidRPr="00DD184B">
        <w:rPr>
          <w:rFonts w:ascii="Arial" w:hAnsi="Arial" w:cs="Arial"/>
          <w:sz w:val="15"/>
          <w:szCs w:val="15"/>
        </w:rPr>
        <w:t>(GR S7.1.9)</w:t>
      </w:r>
    </w:p>
    <w:p w14:paraId="6D98C105"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Intro</w:t>
      </w:r>
      <w:r w:rsidRPr="00DD184B">
        <w:rPr>
          <w:rFonts w:ascii="Arial" w:hAnsi="Arial" w:cs="Arial"/>
          <w:sz w:val="15"/>
          <w:szCs w:val="15"/>
        </w:rPr>
        <w:t xml:space="preserve">: </w:t>
      </w:r>
      <w:r w:rsidRPr="00DD184B">
        <w:rPr>
          <w:rFonts w:ascii="Arial" w:hAnsi="Arial" w:cs="Arial"/>
          <w:sz w:val="15"/>
          <w:szCs w:val="15"/>
        </w:rPr>
        <w:tab/>
        <w:t xml:space="preserve">Intro-Class – Standard cars &amp; drivers complying with </w:t>
      </w:r>
      <w:bookmarkStart w:id="5" w:name="_Hlk187770152"/>
      <w:r w:rsidRPr="002A4FEB">
        <w:rPr>
          <w:rFonts w:ascii="Arial" w:hAnsi="Arial" w:cs="Arial"/>
          <w:b/>
          <w:bCs/>
          <w:iCs/>
          <w:sz w:val="15"/>
          <w:szCs w:val="15"/>
        </w:rPr>
        <w:t>NCR 14.2.1.12</w:t>
      </w:r>
      <w:r w:rsidRPr="00DD184B">
        <w:rPr>
          <w:rFonts w:ascii="Arial" w:hAnsi="Arial" w:cs="Arial"/>
          <w:color w:val="FF00FF"/>
          <w:sz w:val="15"/>
          <w:szCs w:val="15"/>
        </w:rPr>
        <w:t xml:space="preserve"> </w:t>
      </w:r>
      <w:bookmarkEnd w:id="5"/>
      <w:r w:rsidRPr="00DD184B">
        <w:rPr>
          <w:rFonts w:ascii="Arial" w:hAnsi="Arial" w:cs="Arial"/>
          <w:sz w:val="15"/>
          <w:szCs w:val="15"/>
        </w:rPr>
        <w:t>(GR S11.1.3)</w:t>
      </w:r>
    </w:p>
    <w:p w14:paraId="1831D514"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SA:</w:t>
      </w:r>
      <w:r w:rsidRPr="00DD184B">
        <w:rPr>
          <w:rFonts w:ascii="Arial" w:hAnsi="Arial" w:cs="Arial"/>
          <w:sz w:val="15"/>
          <w:szCs w:val="15"/>
        </w:rPr>
        <w:tab/>
        <w:t xml:space="preserve">Standard Saloon Cars up to and including 1400cc </w:t>
      </w:r>
    </w:p>
    <w:p w14:paraId="4AC82845"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SB:</w:t>
      </w:r>
      <w:r w:rsidRPr="00DD184B">
        <w:rPr>
          <w:rFonts w:ascii="Arial" w:hAnsi="Arial" w:cs="Arial"/>
          <w:sz w:val="15"/>
          <w:szCs w:val="15"/>
        </w:rPr>
        <w:tab/>
        <w:t>Standard Saloon Cars over 1400cc up to and including 1700cc</w:t>
      </w:r>
    </w:p>
    <w:p w14:paraId="7BBDCE42"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SC:</w:t>
      </w:r>
      <w:r w:rsidRPr="00DD184B">
        <w:rPr>
          <w:rFonts w:ascii="Arial" w:hAnsi="Arial" w:cs="Arial"/>
          <w:sz w:val="15"/>
          <w:szCs w:val="15"/>
        </w:rPr>
        <w:tab/>
        <w:t>Standard Saloon Cars over 1700cc up to and including 2000cc</w:t>
      </w:r>
    </w:p>
    <w:p w14:paraId="3B9EA919" w14:textId="68991CD2" w:rsidR="00C2293A" w:rsidRPr="00DD184B" w:rsidRDefault="00C2293A" w:rsidP="00C2293A">
      <w:pPr>
        <w:rPr>
          <w:rFonts w:ascii="Arial" w:hAnsi="Arial" w:cs="Arial"/>
          <w:b/>
          <w:bCs/>
          <w:sz w:val="15"/>
          <w:szCs w:val="15"/>
        </w:rPr>
      </w:pPr>
      <w:r w:rsidRPr="00DD184B">
        <w:rPr>
          <w:rFonts w:ascii="Arial" w:hAnsi="Arial" w:cs="Arial"/>
          <w:noProof/>
          <w:sz w:val="15"/>
          <w:szCs w:val="15"/>
        </w:rPr>
        <mc:AlternateContent>
          <mc:Choice Requires="wps">
            <w:drawing>
              <wp:anchor distT="0" distB="0" distL="114300" distR="114300" simplePos="0" relativeHeight="251661312" behindDoc="0" locked="0" layoutInCell="1" allowOverlap="1" wp14:anchorId="1AF52693" wp14:editId="776B4092">
                <wp:simplePos x="0" y="0"/>
                <wp:positionH relativeFrom="column">
                  <wp:posOffset>3426460</wp:posOffset>
                </wp:positionH>
                <wp:positionV relativeFrom="paragraph">
                  <wp:posOffset>88900</wp:posOffset>
                </wp:positionV>
                <wp:extent cx="1287780" cy="487680"/>
                <wp:effectExtent l="0" t="0" r="26670" b="26670"/>
                <wp:wrapNone/>
                <wp:docPr id="1622202590" name="Text Box 1622202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87680"/>
                        </a:xfrm>
                        <a:prstGeom prst="rect">
                          <a:avLst/>
                        </a:prstGeom>
                        <a:solidFill>
                          <a:srgbClr val="FFFFFF"/>
                        </a:solidFill>
                        <a:ln w="9525">
                          <a:solidFill>
                            <a:srgbClr val="000000"/>
                          </a:solidFill>
                          <a:miter lim="800000"/>
                          <a:headEnd/>
                          <a:tailEnd/>
                        </a:ln>
                      </wps:spPr>
                      <wps:txbx>
                        <w:txbxContent>
                          <w:p w14:paraId="49D59DEF" w14:textId="77777777" w:rsidR="00C2293A" w:rsidRPr="00525E39" w:rsidRDefault="00C2293A" w:rsidP="00C2293A">
                            <w:pPr>
                              <w:rPr>
                                <w:rFonts w:ascii="Arial" w:hAnsi="Arial" w:cs="Arial"/>
                                <w:sz w:val="16"/>
                                <w:szCs w:val="16"/>
                              </w:rPr>
                            </w:pPr>
                            <w:r w:rsidRPr="00931850">
                              <w:rPr>
                                <w:rFonts w:ascii="Arial" w:hAnsi="Arial" w:cs="Arial"/>
                                <w:noProof/>
                                <w:sz w:val="16"/>
                                <w:szCs w:val="16"/>
                              </w:rPr>
                              <w:t>See NCR Ch1 App1</w:t>
                            </w:r>
                            <w:r>
                              <w:rPr>
                                <w:rFonts w:ascii="Arial" w:hAnsi="Arial" w:cs="Arial"/>
                                <w:noProof/>
                                <w:sz w:val="16"/>
                                <w:szCs w:val="16"/>
                              </w:rPr>
                              <w:t xml:space="preserve"> (1.1)</w:t>
                            </w:r>
                            <w:r w:rsidRPr="00931850">
                              <w:rPr>
                                <w:rFonts w:ascii="Arial" w:hAnsi="Arial" w:cs="Arial"/>
                                <w:noProof/>
                                <w:sz w:val="16"/>
                                <w:szCs w:val="16"/>
                              </w:rPr>
                              <w:t xml:space="preserve"> for  definitions of Saloon Cars &amp; Sports Cars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F52693" id="_x0000_t202" coordsize="21600,21600" o:spt="202" path="m,l,21600r21600,l21600,xe">
                <v:stroke joinstyle="miter"/>
                <v:path gradientshapeok="t" o:connecttype="rect"/>
              </v:shapetype>
              <v:shape id="Text Box 1622202590" o:spid="_x0000_s1026" type="#_x0000_t202" style="position:absolute;margin-left:269.8pt;margin-top:7pt;width:101.4pt;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">
                <v:textbox>
                  <w:txbxContent>
                    <w:p w14:paraId="49D59DEF" w14:textId="77777777" w:rsidR="00C2293A" w:rsidRPr="00525E39" w:rsidRDefault="00C2293A" w:rsidP="00C2293A">
                      <w:pPr>
                        <w:rPr>
                          <w:rFonts w:ascii="Arial" w:hAnsi="Arial" w:cs="Arial"/>
                          <w:sz w:val="16"/>
                          <w:szCs w:val="16"/>
                        </w:rPr>
                      </w:pPr>
                      <w:r w:rsidRPr="00931850">
                        <w:rPr>
                          <w:rFonts w:ascii="Arial" w:hAnsi="Arial" w:cs="Arial"/>
                          <w:noProof/>
                          <w:sz w:val="16"/>
                          <w:szCs w:val="16"/>
                        </w:rPr>
                        <w:t>See NCR Ch1 App1</w:t>
                      </w:r>
                      <w:r>
                        <w:rPr>
                          <w:rFonts w:ascii="Arial" w:hAnsi="Arial" w:cs="Arial"/>
                          <w:noProof/>
                          <w:sz w:val="16"/>
                          <w:szCs w:val="16"/>
                        </w:rPr>
                        <w:t xml:space="preserve"> (1.1)</w:t>
                      </w:r>
                      <w:r w:rsidRPr="00931850">
                        <w:rPr>
                          <w:rFonts w:ascii="Arial" w:hAnsi="Arial" w:cs="Arial"/>
                          <w:noProof/>
                          <w:sz w:val="16"/>
                          <w:szCs w:val="16"/>
                        </w:rPr>
                        <w:t xml:space="preserve"> for  definitions of Saloon Cars &amp; Sports Cars</w:t>
                      </w:r>
                    </w:p>
                  </w:txbxContent>
                </v:textbox>
              </v:shape>
            </w:pict>
          </mc:Fallback>
        </mc:AlternateContent>
      </w:r>
      <w:r w:rsidRPr="00DD184B">
        <w:rPr>
          <w:rFonts w:ascii="Arial" w:hAnsi="Arial" w:cs="Arial"/>
          <w:b/>
          <w:sz w:val="15"/>
          <w:szCs w:val="15"/>
        </w:rPr>
        <w:t>SD:</w:t>
      </w:r>
      <w:r w:rsidRPr="00DD184B">
        <w:rPr>
          <w:rFonts w:ascii="Arial" w:hAnsi="Arial" w:cs="Arial"/>
          <w:sz w:val="15"/>
          <w:szCs w:val="15"/>
        </w:rPr>
        <w:tab/>
        <w:t>Standard Sports Cars up to and including 2000cc</w:t>
      </w:r>
    </w:p>
    <w:p w14:paraId="50C9E5F1" w14:textId="77777777" w:rsidR="00C2293A" w:rsidRPr="00DD184B" w:rsidRDefault="00C2293A" w:rsidP="00C2293A">
      <w:pPr>
        <w:rPr>
          <w:rFonts w:ascii="Arial" w:hAnsi="Arial" w:cs="Arial"/>
          <w:b/>
          <w:bCs/>
          <w:sz w:val="15"/>
          <w:szCs w:val="15"/>
        </w:rPr>
      </w:pPr>
      <w:r w:rsidRPr="00DD184B">
        <w:rPr>
          <w:rFonts w:ascii="Arial" w:hAnsi="Arial" w:cs="Arial"/>
          <w:b/>
          <w:bCs/>
          <w:iCs/>
          <w:sz w:val="15"/>
          <w:szCs w:val="15"/>
        </w:rPr>
        <w:t xml:space="preserve">Road Cars - Series Production </w:t>
      </w:r>
      <w:bookmarkStart w:id="6" w:name="_Hlk187769621"/>
      <w:r w:rsidRPr="00DD184B">
        <w:rPr>
          <w:rFonts w:ascii="Arial" w:hAnsi="Arial" w:cs="Arial"/>
          <w:b/>
          <w:bCs/>
          <w:iCs/>
          <w:sz w:val="15"/>
          <w:szCs w:val="15"/>
        </w:rPr>
        <w:t xml:space="preserve">Cars conforming to </w:t>
      </w:r>
      <w:bookmarkStart w:id="7" w:name="_Hlk187956079"/>
      <w:r w:rsidRPr="00DD184B">
        <w:rPr>
          <w:rFonts w:ascii="Arial" w:hAnsi="Arial" w:cs="Arial"/>
          <w:b/>
          <w:bCs/>
          <w:iCs/>
          <w:sz w:val="15"/>
          <w:szCs w:val="15"/>
        </w:rPr>
        <w:t>NCR 14.4.</w:t>
      </w:r>
      <w:r w:rsidRPr="002A4FEB">
        <w:rPr>
          <w:rFonts w:ascii="Arial" w:hAnsi="Arial" w:cs="Arial"/>
          <w:b/>
          <w:bCs/>
          <w:iCs/>
          <w:sz w:val="15"/>
          <w:szCs w:val="15"/>
        </w:rPr>
        <w:t>14</w:t>
      </w:r>
      <w:r w:rsidRPr="00DD184B">
        <w:rPr>
          <w:rFonts w:ascii="Arial" w:hAnsi="Arial" w:cs="Arial"/>
          <w:b/>
          <w:bCs/>
          <w:iCs/>
          <w:color w:val="FF00FF"/>
          <w:sz w:val="15"/>
          <w:szCs w:val="15"/>
        </w:rPr>
        <w:t xml:space="preserve"> </w:t>
      </w:r>
      <w:bookmarkEnd w:id="6"/>
      <w:bookmarkEnd w:id="7"/>
      <w:r w:rsidRPr="00DD184B">
        <w:rPr>
          <w:rFonts w:ascii="Arial" w:hAnsi="Arial" w:cs="Arial"/>
          <w:iCs/>
          <w:sz w:val="15"/>
          <w:szCs w:val="15"/>
        </w:rPr>
        <w:t xml:space="preserve">(GR </w:t>
      </w:r>
      <w:r w:rsidRPr="00DD184B">
        <w:rPr>
          <w:rFonts w:ascii="Arial" w:hAnsi="Arial" w:cs="Arial"/>
          <w:sz w:val="15"/>
          <w:szCs w:val="15"/>
        </w:rPr>
        <w:t>S12):</w:t>
      </w:r>
    </w:p>
    <w:p w14:paraId="6C8741CA" w14:textId="77777777" w:rsidR="00C2293A" w:rsidRPr="00DD184B" w:rsidRDefault="00C2293A" w:rsidP="00C2293A">
      <w:pPr>
        <w:rPr>
          <w:rFonts w:ascii="Arial" w:hAnsi="Arial" w:cs="Arial"/>
          <w:sz w:val="15"/>
          <w:szCs w:val="15"/>
        </w:rPr>
      </w:pPr>
      <w:r w:rsidRPr="00DD184B">
        <w:rPr>
          <w:rFonts w:ascii="Arial" w:hAnsi="Arial" w:cs="Arial"/>
          <w:b/>
          <w:bCs/>
          <w:sz w:val="15"/>
          <w:szCs w:val="15"/>
        </w:rPr>
        <w:t>1A:</w:t>
      </w:r>
      <w:r w:rsidRPr="00DD184B">
        <w:rPr>
          <w:rFonts w:ascii="Arial" w:hAnsi="Arial" w:cs="Arial"/>
          <w:sz w:val="15"/>
          <w:szCs w:val="15"/>
        </w:rPr>
        <w:tab/>
        <w:t>Saloon Cars up to and including 1400cc</w:t>
      </w:r>
      <w:r w:rsidRPr="00DD184B">
        <w:rPr>
          <w:rFonts w:ascii="Arial" w:hAnsi="Arial" w:cs="Arial"/>
          <w:sz w:val="15"/>
          <w:szCs w:val="15"/>
        </w:rPr>
        <w:tab/>
      </w:r>
    </w:p>
    <w:p w14:paraId="1BF3CA29" w14:textId="77777777" w:rsidR="00C2293A" w:rsidRPr="00DD184B" w:rsidRDefault="00C2293A" w:rsidP="00C2293A">
      <w:pPr>
        <w:rPr>
          <w:rFonts w:ascii="Arial" w:hAnsi="Arial" w:cs="Arial"/>
          <w:sz w:val="15"/>
          <w:szCs w:val="15"/>
        </w:rPr>
      </w:pPr>
      <w:r w:rsidRPr="00DD184B">
        <w:rPr>
          <w:rFonts w:ascii="Arial" w:hAnsi="Arial" w:cs="Arial"/>
          <w:b/>
          <w:bCs/>
          <w:sz w:val="15"/>
          <w:szCs w:val="15"/>
        </w:rPr>
        <w:t>1B:</w:t>
      </w:r>
      <w:r w:rsidRPr="00DD184B">
        <w:rPr>
          <w:rFonts w:ascii="Arial" w:hAnsi="Arial" w:cs="Arial"/>
          <w:sz w:val="15"/>
          <w:szCs w:val="15"/>
        </w:rPr>
        <w:tab/>
        <w:t xml:space="preserve">Saloon Cars over 1400cc up to and including 2000cc </w:t>
      </w:r>
    </w:p>
    <w:p w14:paraId="729F5065" w14:textId="77777777" w:rsidR="00C2293A" w:rsidRPr="00DD184B" w:rsidRDefault="00C2293A" w:rsidP="00C2293A">
      <w:pPr>
        <w:rPr>
          <w:rFonts w:ascii="Arial" w:hAnsi="Arial" w:cs="Arial"/>
          <w:b/>
          <w:bCs/>
          <w:sz w:val="15"/>
          <w:szCs w:val="15"/>
        </w:rPr>
      </w:pPr>
      <w:r w:rsidRPr="00DD184B">
        <w:rPr>
          <w:rFonts w:ascii="Arial" w:hAnsi="Arial" w:cs="Arial"/>
          <w:b/>
          <w:bCs/>
          <w:sz w:val="15"/>
          <w:szCs w:val="15"/>
        </w:rPr>
        <w:t>1C:</w:t>
      </w:r>
      <w:r w:rsidRPr="00DD184B">
        <w:rPr>
          <w:rFonts w:ascii="Arial" w:hAnsi="Arial" w:cs="Arial"/>
          <w:sz w:val="15"/>
          <w:szCs w:val="15"/>
        </w:rPr>
        <w:tab/>
        <w:t xml:space="preserve">Saloon Cars over 2000cc </w:t>
      </w:r>
    </w:p>
    <w:p w14:paraId="64DC3A29" w14:textId="77777777" w:rsidR="00C2293A" w:rsidRPr="00DD184B" w:rsidRDefault="00C2293A" w:rsidP="00C2293A">
      <w:pPr>
        <w:rPr>
          <w:rFonts w:ascii="Arial" w:hAnsi="Arial" w:cs="Arial"/>
          <w:b/>
          <w:bCs/>
          <w:sz w:val="15"/>
          <w:szCs w:val="15"/>
        </w:rPr>
      </w:pPr>
      <w:r w:rsidRPr="00DD184B">
        <w:rPr>
          <w:rFonts w:ascii="Arial" w:hAnsi="Arial" w:cs="Arial"/>
          <w:b/>
          <w:bCs/>
          <w:sz w:val="15"/>
          <w:szCs w:val="15"/>
        </w:rPr>
        <w:t>1D:</w:t>
      </w:r>
      <w:r w:rsidRPr="00DD184B">
        <w:rPr>
          <w:rFonts w:ascii="Arial" w:hAnsi="Arial" w:cs="Arial"/>
          <w:sz w:val="15"/>
          <w:szCs w:val="15"/>
        </w:rPr>
        <w:tab/>
        <w:t>2 &amp; 4 Seater Sportscars up to and including 2000cc</w:t>
      </w:r>
    </w:p>
    <w:p w14:paraId="6FB02051" w14:textId="77777777" w:rsidR="00C2293A" w:rsidRPr="00DD184B" w:rsidRDefault="00C2293A" w:rsidP="00C2293A">
      <w:pPr>
        <w:rPr>
          <w:rFonts w:ascii="Arial" w:hAnsi="Arial" w:cs="Arial"/>
          <w:b/>
          <w:bCs/>
          <w:sz w:val="15"/>
          <w:szCs w:val="15"/>
        </w:rPr>
      </w:pPr>
      <w:r w:rsidRPr="00DD184B">
        <w:rPr>
          <w:rFonts w:ascii="Arial" w:hAnsi="Arial" w:cs="Arial"/>
          <w:b/>
          <w:bCs/>
          <w:sz w:val="15"/>
          <w:szCs w:val="15"/>
        </w:rPr>
        <w:t>1E:</w:t>
      </w:r>
      <w:r w:rsidRPr="00DD184B">
        <w:rPr>
          <w:rFonts w:ascii="Arial" w:hAnsi="Arial" w:cs="Arial"/>
          <w:sz w:val="15"/>
          <w:szCs w:val="15"/>
        </w:rPr>
        <w:tab/>
        <w:t>2 &amp; 4 Seater Sportscars over 2000cc</w:t>
      </w:r>
    </w:p>
    <w:p w14:paraId="52D4B311"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1F:</w:t>
      </w:r>
      <w:r w:rsidRPr="00DD184B">
        <w:rPr>
          <w:rFonts w:ascii="Arial" w:hAnsi="Arial" w:cs="Arial"/>
          <w:b/>
          <w:sz w:val="15"/>
          <w:szCs w:val="15"/>
        </w:rPr>
        <w:tab/>
      </w:r>
      <w:r w:rsidRPr="00DD184B">
        <w:rPr>
          <w:rFonts w:ascii="Arial" w:hAnsi="Arial" w:cs="Arial"/>
          <w:sz w:val="15"/>
          <w:szCs w:val="15"/>
        </w:rPr>
        <w:t>Lotus Elise and other non-ferrous chassis cars up to and including 2200cc</w:t>
      </w:r>
    </w:p>
    <w:p w14:paraId="44E685E4"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1G:</w:t>
      </w:r>
      <w:r w:rsidRPr="00DD184B">
        <w:rPr>
          <w:rFonts w:ascii="Arial" w:hAnsi="Arial" w:cs="Arial"/>
          <w:sz w:val="15"/>
          <w:szCs w:val="15"/>
        </w:rPr>
        <w:tab/>
        <w:t xml:space="preserve">Lotus Elise and other non-ferrous chassis cars over 2200cc </w:t>
      </w:r>
    </w:p>
    <w:p w14:paraId="5AAB5930" w14:textId="77777777" w:rsidR="00C2293A" w:rsidRPr="00DD184B" w:rsidRDefault="00C2293A" w:rsidP="00C2293A">
      <w:pPr>
        <w:ind w:firstLine="284"/>
        <w:rPr>
          <w:rFonts w:ascii="Arial" w:hAnsi="Arial" w:cs="Arial"/>
          <w:sz w:val="15"/>
          <w:szCs w:val="15"/>
        </w:rPr>
      </w:pPr>
      <w:r w:rsidRPr="00DD184B">
        <w:rPr>
          <w:rFonts w:ascii="Arial" w:hAnsi="Arial" w:cs="Arial"/>
          <w:b/>
          <w:sz w:val="15"/>
          <w:szCs w:val="15"/>
        </w:rPr>
        <w:t xml:space="preserve">Road Cars - Specialist Production </w:t>
      </w:r>
      <w:bookmarkStart w:id="8" w:name="_Hlk187769778"/>
      <w:r w:rsidRPr="00DD184B">
        <w:rPr>
          <w:rFonts w:ascii="Arial" w:hAnsi="Arial" w:cs="Arial"/>
          <w:b/>
          <w:sz w:val="15"/>
          <w:szCs w:val="15"/>
        </w:rPr>
        <w:t xml:space="preserve">Cars conforming to </w:t>
      </w:r>
      <w:r w:rsidRPr="00DD184B">
        <w:rPr>
          <w:rFonts w:ascii="Arial" w:hAnsi="Arial" w:cs="Arial"/>
          <w:b/>
          <w:bCs/>
          <w:iCs/>
          <w:sz w:val="15"/>
          <w:szCs w:val="15"/>
        </w:rPr>
        <w:t>NCR 14.4.</w:t>
      </w:r>
      <w:r w:rsidRPr="002A4FEB">
        <w:rPr>
          <w:rFonts w:ascii="Arial" w:hAnsi="Arial" w:cs="Arial"/>
          <w:b/>
          <w:bCs/>
          <w:iCs/>
          <w:sz w:val="15"/>
          <w:szCs w:val="15"/>
        </w:rPr>
        <w:t>14</w:t>
      </w:r>
      <w:r w:rsidRPr="00DD184B">
        <w:rPr>
          <w:rFonts w:ascii="Arial" w:hAnsi="Arial" w:cs="Arial"/>
          <w:b/>
          <w:bCs/>
          <w:iCs/>
          <w:color w:val="FF00FF"/>
          <w:sz w:val="15"/>
          <w:szCs w:val="15"/>
        </w:rPr>
        <w:t xml:space="preserve"> </w:t>
      </w:r>
      <w:bookmarkEnd w:id="8"/>
      <w:r w:rsidRPr="00DD184B">
        <w:rPr>
          <w:rFonts w:ascii="Arial" w:hAnsi="Arial" w:cs="Arial"/>
          <w:iCs/>
          <w:sz w:val="15"/>
          <w:szCs w:val="15"/>
        </w:rPr>
        <w:t xml:space="preserve">(GR </w:t>
      </w:r>
      <w:r w:rsidRPr="00DD184B">
        <w:rPr>
          <w:rFonts w:ascii="Arial" w:hAnsi="Arial" w:cs="Arial"/>
          <w:sz w:val="15"/>
          <w:szCs w:val="15"/>
        </w:rPr>
        <w:t>S12</w:t>
      </w:r>
      <w:r w:rsidRPr="00DD184B">
        <w:rPr>
          <w:rFonts w:ascii="Arial" w:hAnsi="Arial" w:cs="Arial"/>
          <w:b/>
          <w:sz w:val="15"/>
          <w:szCs w:val="15"/>
        </w:rPr>
        <w:t>):</w:t>
      </w:r>
    </w:p>
    <w:p w14:paraId="7A896CB6" w14:textId="77777777" w:rsidR="00C2293A" w:rsidRPr="00DD184B" w:rsidRDefault="00C2293A" w:rsidP="00C2293A">
      <w:pPr>
        <w:rPr>
          <w:rFonts w:ascii="Arial" w:hAnsi="Arial" w:cs="Arial"/>
          <w:sz w:val="15"/>
          <w:szCs w:val="15"/>
        </w:rPr>
      </w:pPr>
      <w:r w:rsidRPr="00DD184B">
        <w:rPr>
          <w:rFonts w:ascii="Arial" w:hAnsi="Arial" w:cs="Arial"/>
          <w:b/>
          <w:bCs/>
          <w:sz w:val="15"/>
          <w:szCs w:val="15"/>
        </w:rPr>
        <w:t>2A:</w:t>
      </w:r>
      <w:r w:rsidRPr="00DD184B">
        <w:rPr>
          <w:rFonts w:ascii="Arial" w:hAnsi="Arial" w:cs="Arial"/>
          <w:sz w:val="15"/>
          <w:szCs w:val="15"/>
        </w:rPr>
        <w:tab/>
        <w:t xml:space="preserve">Kit, Replica &amp; Spaceframed Cars up to and including 1800cc (car derived engines) </w:t>
      </w:r>
    </w:p>
    <w:p w14:paraId="051C8000" w14:textId="77777777" w:rsidR="00C2293A" w:rsidRPr="00DD184B" w:rsidRDefault="00C2293A" w:rsidP="00C2293A">
      <w:pPr>
        <w:rPr>
          <w:rFonts w:ascii="Arial" w:hAnsi="Arial" w:cs="Arial"/>
          <w:sz w:val="15"/>
          <w:szCs w:val="15"/>
        </w:rPr>
      </w:pPr>
      <w:r w:rsidRPr="00DD184B">
        <w:rPr>
          <w:rFonts w:ascii="Arial" w:hAnsi="Arial" w:cs="Arial"/>
          <w:b/>
          <w:bCs/>
          <w:sz w:val="15"/>
          <w:szCs w:val="15"/>
        </w:rPr>
        <w:t>2B:</w:t>
      </w:r>
      <w:r w:rsidRPr="00DD184B">
        <w:rPr>
          <w:rFonts w:ascii="Arial" w:hAnsi="Arial" w:cs="Arial"/>
          <w:sz w:val="15"/>
          <w:szCs w:val="15"/>
        </w:rPr>
        <w:tab/>
        <w:t>Kit, Replica &amp; Spaceframed Cars over 1800cc (car derived engines)</w:t>
      </w:r>
    </w:p>
    <w:p w14:paraId="31673979" w14:textId="77777777" w:rsidR="00C2293A" w:rsidRPr="00DD184B" w:rsidRDefault="00C2293A" w:rsidP="00C2293A">
      <w:pPr>
        <w:rPr>
          <w:rFonts w:ascii="Arial" w:hAnsi="Arial" w:cs="Arial"/>
          <w:sz w:val="15"/>
          <w:szCs w:val="15"/>
        </w:rPr>
      </w:pPr>
      <w:r w:rsidRPr="00DD184B">
        <w:rPr>
          <w:rFonts w:ascii="Arial" w:hAnsi="Arial" w:cs="Arial"/>
          <w:b/>
          <w:bCs/>
          <w:sz w:val="15"/>
          <w:szCs w:val="15"/>
        </w:rPr>
        <w:t>2C:</w:t>
      </w:r>
      <w:r w:rsidRPr="00DD184B">
        <w:rPr>
          <w:rFonts w:ascii="Arial" w:hAnsi="Arial" w:cs="Arial"/>
          <w:sz w:val="15"/>
          <w:szCs w:val="15"/>
        </w:rPr>
        <w:tab/>
        <w:t>Kit, Replica &amp; Spaceframed Cars (motorcycle derived engines)</w:t>
      </w:r>
    </w:p>
    <w:p w14:paraId="601496A5" w14:textId="77777777" w:rsidR="00C2293A" w:rsidRPr="00DD184B" w:rsidRDefault="00C2293A" w:rsidP="00C2293A">
      <w:pPr>
        <w:rPr>
          <w:rFonts w:ascii="Arial" w:hAnsi="Arial" w:cs="Arial"/>
          <w:sz w:val="15"/>
          <w:szCs w:val="15"/>
        </w:rPr>
      </w:pPr>
      <w:r w:rsidRPr="00DD184B">
        <w:rPr>
          <w:rFonts w:ascii="Arial" w:hAnsi="Arial" w:cs="Arial"/>
          <w:b/>
          <w:sz w:val="15"/>
          <w:szCs w:val="15"/>
        </w:rPr>
        <w:t>2D:</w:t>
      </w:r>
      <w:r w:rsidRPr="00DD184B">
        <w:rPr>
          <w:rFonts w:ascii="Arial" w:hAnsi="Arial" w:cs="Arial"/>
          <w:b/>
          <w:sz w:val="15"/>
          <w:szCs w:val="15"/>
        </w:rPr>
        <w:tab/>
      </w:r>
      <w:r w:rsidRPr="00DD184B">
        <w:rPr>
          <w:rFonts w:ascii="Arial" w:hAnsi="Arial" w:cs="Arial"/>
          <w:sz w:val="15"/>
          <w:szCs w:val="15"/>
        </w:rPr>
        <w:t xml:space="preserve">Specialist Production Cars that are not eligible for Classes 2A, 2B or 2C </w:t>
      </w:r>
    </w:p>
    <w:p w14:paraId="10E420EB" w14:textId="77777777" w:rsidR="00C2293A" w:rsidRPr="00DD184B" w:rsidRDefault="00C2293A" w:rsidP="00C2293A">
      <w:pPr>
        <w:ind w:firstLine="284"/>
        <w:rPr>
          <w:rFonts w:ascii="Arial" w:hAnsi="Arial" w:cs="Arial"/>
          <w:b/>
          <w:bCs/>
          <w:iCs/>
          <w:sz w:val="15"/>
          <w:szCs w:val="15"/>
        </w:rPr>
      </w:pPr>
      <w:r w:rsidRPr="00DD184B">
        <w:rPr>
          <w:rFonts w:ascii="Arial" w:hAnsi="Arial" w:cs="Arial"/>
          <w:b/>
          <w:bCs/>
          <w:iCs/>
          <w:sz w:val="15"/>
          <w:szCs w:val="15"/>
        </w:rPr>
        <w:t xml:space="preserve">Modified Cars - Series Production </w:t>
      </w:r>
      <w:bookmarkStart w:id="9" w:name="_Hlk187769800"/>
      <w:r w:rsidRPr="00DD184B">
        <w:rPr>
          <w:rFonts w:ascii="Arial" w:hAnsi="Arial" w:cs="Arial"/>
          <w:b/>
          <w:sz w:val="15"/>
          <w:szCs w:val="15"/>
        </w:rPr>
        <w:t xml:space="preserve">Cars conforming to </w:t>
      </w:r>
      <w:r w:rsidRPr="00DD184B">
        <w:rPr>
          <w:rFonts w:ascii="Arial" w:hAnsi="Arial" w:cs="Arial"/>
          <w:b/>
          <w:bCs/>
          <w:iCs/>
          <w:sz w:val="15"/>
          <w:szCs w:val="15"/>
        </w:rPr>
        <w:t>NCR 14.4.</w:t>
      </w:r>
      <w:r w:rsidRPr="002A4FEB">
        <w:rPr>
          <w:rFonts w:ascii="Arial" w:hAnsi="Arial" w:cs="Arial"/>
          <w:b/>
          <w:bCs/>
          <w:iCs/>
          <w:sz w:val="15"/>
          <w:szCs w:val="15"/>
        </w:rPr>
        <w:t>15</w:t>
      </w:r>
      <w:r w:rsidRPr="00DD184B">
        <w:rPr>
          <w:rFonts w:ascii="Arial" w:hAnsi="Arial" w:cs="Arial"/>
          <w:iCs/>
          <w:color w:val="FF00FF"/>
          <w:sz w:val="15"/>
          <w:szCs w:val="15"/>
        </w:rPr>
        <w:t xml:space="preserve"> </w:t>
      </w:r>
      <w:bookmarkEnd w:id="9"/>
      <w:r w:rsidRPr="00DD184B">
        <w:rPr>
          <w:rFonts w:ascii="Arial" w:hAnsi="Arial" w:cs="Arial"/>
          <w:iCs/>
          <w:sz w:val="15"/>
          <w:szCs w:val="15"/>
        </w:rPr>
        <w:t>(GR S13):</w:t>
      </w:r>
    </w:p>
    <w:p w14:paraId="1ACF9D35" w14:textId="77777777" w:rsidR="00C2293A" w:rsidRPr="00DD184B" w:rsidRDefault="00C2293A" w:rsidP="00C2293A">
      <w:pPr>
        <w:rPr>
          <w:rFonts w:ascii="Arial" w:hAnsi="Arial" w:cs="Arial"/>
          <w:sz w:val="15"/>
          <w:szCs w:val="15"/>
        </w:rPr>
      </w:pPr>
      <w:r w:rsidRPr="00DD184B">
        <w:rPr>
          <w:rFonts w:ascii="Arial" w:hAnsi="Arial" w:cs="Arial"/>
          <w:b/>
          <w:bCs/>
          <w:sz w:val="15"/>
          <w:szCs w:val="15"/>
        </w:rPr>
        <w:t>3A:</w:t>
      </w:r>
      <w:r w:rsidRPr="00DD184B">
        <w:rPr>
          <w:rFonts w:ascii="Arial" w:hAnsi="Arial" w:cs="Arial"/>
          <w:sz w:val="15"/>
          <w:szCs w:val="15"/>
        </w:rPr>
        <w:tab/>
        <w:t>Modified Saloon Cars up to and including 1400cc</w:t>
      </w:r>
      <w:r w:rsidRPr="00DD184B">
        <w:rPr>
          <w:rFonts w:ascii="Arial" w:hAnsi="Arial" w:cs="Arial"/>
          <w:sz w:val="15"/>
          <w:szCs w:val="15"/>
        </w:rPr>
        <w:tab/>
      </w:r>
      <w:r w:rsidRPr="00DD184B">
        <w:rPr>
          <w:rFonts w:ascii="Arial" w:hAnsi="Arial" w:cs="Arial"/>
          <w:sz w:val="15"/>
          <w:szCs w:val="15"/>
        </w:rPr>
        <w:tab/>
      </w:r>
    </w:p>
    <w:p w14:paraId="29CEB8D2" w14:textId="77777777" w:rsidR="00C2293A" w:rsidRPr="00DD184B" w:rsidRDefault="00C2293A" w:rsidP="00C2293A">
      <w:pPr>
        <w:rPr>
          <w:rFonts w:ascii="Arial" w:hAnsi="Arial" w:cs="Arial"/>
          <w:sz w:val="15"/>
          <w:szCs w:val="15"/>
        </w:rPr>
      </w:pPr>
      <w:r w:rsidRPr="00DD184B">
        <w:rPr>
          <w:rFonts w:ascii="Arial" w:hAnsi="Arial" w:cs="Arial"/>
          <w:b/>
          <w:bCs/>
          <w:sz w:val="15"/>
          <w:szCs w:val="15"/>
        </w:rPr>
        <w:t>3B:</w:t>
      </w:r>
      <w:r w:rsidRPr="00DD184B">
        <w:rPr>
          <w:rFonts w:ascii="Arial" w:hAnsi="Arial" w:cs="Arial"/>
          <w:sz w:val="15"/>
          <w:szCs w:val="15"/>
        </w:rPr>
        <w:tab/>
        <w:t>Modified Saloon Cars over 1400cc up to and including 2000cc</w:t>
      </w:r>
    </w:p>
    <w:p w14:paraId="7A951D76" w14:textId="77777777" w:rsidR="00C2293A" w:rsidRPr="00DD184B" w:rsidRDefault="00C2293A" w:rsidP="00C2293A">
      <w:pPr>
        <w:rPr>
          <w:rFonts w:ascii="Arial" w:hAnsi="Arial" w:cs="Arial"/>
          <w:sz w:val="15"/>
          <w:szCs w:val="15"/>
        </w:rPr>
      </w:pPr>
      <w:r w:rsidRPr="00DD184B">
        <w:rPr>
          <w:rFonts w:ascii="Arial" w:hAnsi="Arial" w:cs="Arial"/>
          <w:b/>
          <w:bCs/>
          <w:sz w:val="15"/>
          <w:szCs w:val="15"/>
        </w:rPr>
        <w:t>3C:</w:t>
      </w:r>
      <w:r w:rsidRPr="00DD184B">
        <w:rPr>
          <w:rFonts w:ascii="Arial" w:hAnsi="Arial" w:cs="Arial"/>
          <w:sz w:val="15"/>
          <w:szCs w:val="15"/>
        </w:rPr>
        <w:tab/>
        <w:t xml:space="preserve">Modified Saloon Cars over 2000cc </w:t>
      </w:r>
    </w:p>
    <w:p w14:paraId="45983B84" w14:textId="77777777" w:rsidR="00C2293A" w:rsidRPr="00DD184B" w:rsidRDefault="00C2293A" w:rsidP="00C2293A">
      <w:pPr>
        <w:rPr>
          <w:rFonts w:ascii="Arial" w:hAnsi="Arial" w:cs="Arial"/>
          <w:sz w:val="15"/>
          <w:szCs w:val="15"/>
        </w:rPr>
      </w:pPr>
      <w:r w:rsidRPr="00DD184B">
        <w:rPr>
          <w:rFonts w:ascii="Arial" w:hAnsi="Arial" w:cs="Arial"/>
          <w:b/>
          <w:bCs/>
          <w:sz w:val="15"/>
          <w:szCs w:val="15"/>
        </w:rPr>
        <w:t>3D:</w:t>
      </w:r>
      <w:r w:rsidRPr="00DD184B">
        <w:rPr>
          <w:rFonts w:ascii="Arial" w:hAnsi="Arial" w:cs="Arial"/>
          <w:sz w:val="15"/>
          <w:szCs w:val="15"/>
        </w:rPr>
        <w:tab/>
        <w:t>Modified 2 &amp; 4 Seater Sportscars up to and including 2000cc</w:t>
      </w:r>
    </w:p>
    <w:p w14:paraId="7C301655" w14:textId="77777777" w:rsidR="00C2293A" w:rsidRPr="00DD184B" w:rsidRDefault="00C2293A" w:rsidP="00C2293A">
      <w:pPr>
        <w:rPr>
          <w:rFonts w:ascii="Arial" w:hAnsi="Arial" w:cs="Arial"/>
          <w:sz w:val="15"/>
          <w:szCs w:val="15"/>
        </w:rPr>
      </w:pPr>
      <w:r w:rsidRPr="00DD184B">
        <w:rPr>
          <w:rFonts w:ascii="Arial" w:hAnsi="Arial" w:cs="Arial"/>
          <w:b/>
          <w:bCs/>
          <w:sz w:val="15"/>
          <w:szCs w:val="15"/>
        </w:rPr>
        <w:t>3E:</w:t>
      </w:r>
      <w:r w:rsidRPr="00DD184B">
        <w:rPr>
          <w:rFonts w:ascii="Arial" w:hAnsi="Arial" w:cs="Arial"/>
          <w:sz w:val="15"/>
          <w:szCs w:val="15"/>
        </w:rPr>
        <w:tab/>
        <w:t>Modified 2 &amp; 4 Seater Sportscars over 2000cc</w:t>
      </w:r>
    </w:p>
    <w:p w14:paraId="5BD5C3D9" w14:textId="77777777" w:rsidR="00C2293A" w:rsidRPr="00DD184B" w:rsidRDefault="00C2293A" w:rsidP="00C2293A">
      <w:pPr>
        <w:ind w:firstLine="284"/>
        <w:rPr>
          <w:rFonts w:ascii="Arial" w:hAnsi="Arial" w:cs="Arial"/>
          <w:b/>
          <w:bCs/>
          <w:sz w:val="15"/>
          <w:szCs w:val="15"/>
        </w:rPr>
      </w:pPr>
      <w:r w:rsidRPr="00DD184B">
        <w:rPr>
          <w:rFonts w:ascii="Arial" w:hAnsi="Arial" w:cs="Arial"/>
          <w:b/>
          <w:bCs/>
          <w:sz w:val="15"/>
          <w:szCs w:val="15"/>
        </w:rPr>
        <w:t xml:space="preserve">Modified Cars - Specialist Production </w:t>
      </w:r>
      <w:bookmarkStart w:id="10" w:name="_Hlk187769843"/>
      <w:r w:rsidRPr="00DD184B">
        <w:rPr>
          <w:rFonts w:ascii="Arial" w:hAnsi="Arial" w:cs="Arial"/>
          <w:b/>
          <w:sz w:val="15"/>
          <w:szCs w:val="15"/>
        </w:rPr>
        <w:t xml:space="preserve">Cars conforming to </w:t>
      </w:r>
      <w:r w:rsidRPr="00DD184B">
        <w:rPr>
          <w:rFonts w:ascii="Arial" w:hAnsi="Arial" w:cs="Arial"/>
          <w:b/>
          <w:bCs/>
          <w:sz w:val="15"/>
          <w:szCs w:val="15"/>
        </w:rPr>
        <w:t xml:space="preserve">NCR </w:t>
      </w:r>
      <w:r w:rsidRPr="00DD184B">
        <w:rPr>
          <w:rFonts w:ascii="Arial" w:hAnsi="Arial" w:cs="Arial"/>
          <w:b/>
          <w:bCs/>
          <w:iCs/>
          <w:sz w:val="15"/>
          <w:szCs w:val="15"/>
        </w:rPr>
        <w:t>14.4.</w:t>
      </w:r>
      <w:r w:rsidRPr="002A4FEB">
        <w:rPr>
          <w:rFonts w:ascii="Arial" w:hAnsi="Arial" w:cs="Arial"/>
          <w:b/>
          <w:bCs/>
          <w:iCs/>
          <w:sz w:val="15"/>
          <w:szCs w:val="15"/>
        </w:rPr>
        <w:t>15</w:t>
      </w:r>
      <w:r w:rsidRPr="00DD184B">
        <w:rPr>
          <w:rFonts w:ascii="Arial" w:hAnsi="Arial" w:cs="Arial"/>
          <w:iCs/>
          <w:color w:val="FF00FF"/>
          <w:sz w:val="15"/>
          <w:szCs w:val="15"/>
        </w:rPr>
        <w:t xml:space="preserve"> </w:t>
      </w:r>
      <w:bookmarkEnd w:id="10"/>
      <w:r w:rsidRPr="00DD184B">
        <w:rPr>
          <w:rFonts w:ascii="Arial" w:hAnsi="Arial" w:cs="Arial"/>
          <w:sz w:val="15"/>
          <w:szCs w:val="15"/>
        </w:rPr>
        <w:t>(GR S13):</w:t>
      </w:r>
    </w:p>
    <w:p w14:paraId="32C7372C" w14:textId="77777777" w:rsidR="00C2293A" w:rsidRPr="00DD184B" w:rsidRDefault="00C2293A" w:rsidP="00C2293A">
      <w:pPr>
        <w:rPr>
          <w:rFonts w:ascii="Arial" w:hAnsi="Arial" w:cs="Arial"/>
          <w:b/>
          <w:bCs/>
          <w:sz w:val="15"/>
          <w:szCs w:val="15"/>
        </w:rPr>
      </w:pPr>
      <w:r w:rsidRPr="00DD184B">
        <w:rPr>
          <w:rFonts w:ascii="Arial" w:hAnsi="Arial" w:cs="Arial"/>
          <w:b/>
          <w:bCs/>
          <w:sz w:val="15"/>
          <w:szCs w:val="15"/>
        </w:rPr>
        <w:t>3F:</w:t>
      </w:r>
      <w:r w:rsidRPr="00DD184B">
        <w:rPr>
          <w:rFonts w:ascii="Arial" w:hAnsi="Arial" w:cs="Arial"/>
          <w:sz w:val="15"/>
          <w:szCs w:val="15"/>
        </w:rPr>
        <w:tab/>
        <w:t>Modified Kit, Replica &amp; Spaceframed Cars up to and including1800cc (car derived engines)</w:t>
      </w:r>
    </w:p>
    <w:p w14:paraId="1F9C5692"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3G:</w:t>
      </w:r>
      <w:r w:rsidRPr="00DD184B">
        <w:rPr>
          <w:rFonts w:ascii="Arial" w:hAnsi="Arial" w:cs="Arial"/>
          <w:sz w:val="15"/>
          <w:szCs w:val="15"/>
        </w:rPr>
        <w:tab/>
        <w:t>Modified Kit, Replica &amp; Spaceframed Cars over 1800cc (car derived engines)</w:t>
      </w:r>
    </w:p>
    <w:p w14:paraId="4BB1F2BC"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3H:</w:t>
      </w:r>
      <w:r w:rsidRPr="00DD184B">
        <w:rPr>
          <w:rFonts w:ascii="Arial" w:hAnsi="Arial" w:cs="Arial"/>
          <w:b/>
          <w:sz w:val="15"/>
          <w:szCs w:val="15"/>
        </w:rPr>
        <w:tab/>
      </w:r>
      <w:r w:rsidRPr="00DD184B">
        <w:rPr>
          <w:rFonts w:ascii="Arial" w:hAnsi="Arial" w:cs="Arial"/>
          <w:sz w:val="15"/>
          <w:szCs w:val="15"/>
        </w:rPr>
        <w:t>Modified Kit, Replica &amp; Spaceframed Cars (motorcycle derived engines)</w:t>
      </w:r>
    </w:p>
    <w:p w14:paraId="04B9EC05" w14:textId="77777777" w:rsidR="00C2293A" w:rsidRPr="00DD184B" w:rsidRDefault="00C2293A" w:rsidP="00C2293A">
      <w:pPr>
        <w:rPr>
          <w:rFonts w:ascii="Arial" w:hAnsi="Arial" w:cs="Arial"/>
          <w:b/>
          <w:bCs/>
          <w:sz w:val="15"/>
          <w:szCs w:val="15"/>
        </w:rPr>
      </w:pPr>
      <w:r w:rsidRPr="00DD184B">
        <w:rPr>
          <w:rFonts w:ascii="Arial" w:hAnsi="Arial" w:cs="Arial"/>
          <w:b/>
          <w:sz w:val="15"/>
          <w:szCs w:val="15"/>
        </w:rPr>
        <w:t>3K:</w:t>
      </w:r>
      <w:r w:rsidRPr="00DD184B">
        <w:rPr>
          <w:rFonts w:ascii="Arial" w:hAnsi="Arial" w:cs="Arial"/>
          <w:b/>
          <w:sz w:val="15"/>
          <w:szCs w:val="15"/>
        </w:rPr>
        <w:tab/>
      </w:r>
      <w:r w:rsidRPr="00DD184B">
        <w:rPr>
          <w:rFonts w:ascii="Arial" w:hAnsi="Arial" w:cs="Arial"/>
          <w:sz w:val="15"/>
          <w:szCs w:val="15"/>
        </w:rPr>
        <w:t>Modified Cars that are not eligible for Classes 3A to 3H</w:t>
      </w:r>
    </w:p>
    <w:p w14:paraId="6BA0277F" w14:textId="77777777" w:rsidR="00C2293A" w:rsidRPr="00DD184B" w:rsidRDefault="00C2293A" w:rsidP="00C2293A">
      <w:pPr>
        <w:ind w:firstLine="284"/>
        <w:rPr>
          <w:rFonts w:ascii="Arial" w:hAnsi="Arial" w:cs="Arial"/>
          <w:sz w:val="15"/>
          <w:szCs w:val="15"/>
        </w:rPr>
      </w:pPr>
      <w:r w:rsidRPr="00DD184B">
        <w:rPr>
          <w:rFonts w:ascii="Arial" w:hAnsi="Arial" w:cs="Arial"/>
          <w:b/>
          <w:bCs/>
          <w:iCs/>
          <w:sz w:val="15"/>
          <w:szCs w:val="15"/>
        </w:rPr>
        <w:t xml:space="preserve">Sports Libre </w:t>
      </w:r>
      <w:bookmarkStart w:id="11" w:name="_Hlk187769892"/>
      <w:r w:rsidRPr="00DD184B">
        <w:rPr>
          <w:rFonts w:ascii="Arial" w:hAnsi="Arial" w:cs="Arial"/>
          <w:b/>
          <w:bCs/>
          <w:iCs/>
          <w:sz w:val="15"/>
          <w:szCs w:val="15"/>
        </w:rPr>
        <w:t xml:space="preserve">Cars </w:t>
      </w:r>
      <w:bookmarkStart w:id="12" w:name="_Hlk187699886"/>
      <w:r w:rsidRPr="00DD184B">
        <w:rPr>
          <w:rFonts w:ascii="Arial" w:hAnsi="Arial" w:cs="Arial"/>
          <w:b/>
          <w:sz w:val="15"/>
          <w:szCs w:val="15"/>
        </w:rPr>
        <w:t xml:space="preserve">conforming to </w:t>
      </w:r>
      <w:r w:rsidRPr="00DD184B">
        <w:rPr>
          <w:rFonts w:ascii="Arial" w:hAnsi="Arial" w:cs="Arial"/>
          <w:b/>
          <w:bCs/>
          <w:iCs/>
          <w:sz w:val="15"/>
          <w:szCs w:val="15"/>
        </w:rPr>
        <w:t>NCR 14.4.</w:t>
      </w:r>
      <w:r w:rsidRPr="002A4FEB">
        <w:rPr>
          <w:rFonts w:ascii="Arial" w:hAnsi="Arial" w:cs="Arial"/>
          <w:b/>
          <w:bCs/>
          <w:iCs/>
          <w:sz w:val="15"/>
          <w:szCs w:val="15"/>
        </w:rPr>
        <w:t>16</w:t>
      </w:r>
      <w:r w:rsidRPr="00DD184B">
        <w:rPr>
          <w:rFonts w:ascii="Arial" w:hAnsi="Arial" w:cs="Arial"/>
          <w:iCs/>
          <w:color w:val="FF00FF"/>
          <w:sz w:val="15"/>
          <w:szCs w:val="15"/>
        </w:rPr>
        <w:t xml:space="preserve"> </w:t>
      </w:r>
      <w:bookmarkEnd w:id="11"/>
      <w:r w:rsidRPr="00DD184B">
        <w:rPr>
          <w:rFonts w:ascii="Arial" w:hAnsi="Arial" w:cs="Arial"/>
          <w:iCs/>
          <w:sz w:val="15"/>
          <w:szCs w:val="15"/>
        </w:rPr>
        <w:t>(GR S14)</w:t>
      </w:r>
      <w:r w:rsidRPr="00DD184B">
        <w:rPr>
          <w:rFonts w:ascii="Arial" w:hAnsi="Arial" w:cs="Arial"/>
          <w:b/>
          <w:bCs/>
          <w:iCs/>
          <w:sz w:val="15"/>
          <w:szCs w:val="15"/>
        </w:rPr>
        <w:t xml:space="preserve">: </w:t>
      </w:r>
      <w:bookmarkEnd w:id="12"/>
    </w:p>
    <w:p w14:paraId="7A182F5D" w14:textId="77777777" w:rsidR="00C2293A" w:rsidRPr="00DD184B" w:rsidRDefault="00C2293A" w:rsidP="00C2293A">
      <w:pPr>
        <w:rPr>
          <w:rFonts w:ascii="Arial" w:hAnsi="Arial" w:cs="Arial"/>
          <w:sz w:val="15"/>
          <w:szCs w:val="15"/>
        </w:rPr>
      </w:pPr>
      <w:r w:rsidRPr="00DD184B">
        <w:rPr>
          <w:rFonts w:ascii="Arial" w:hAnsi="Arial" w:cs="Arial"/>
          <w:b/>
          <w:bCs/>
          <w:sz w:val="15"/>
          <w:szCs w:val="15"/>
        </w:rPr>
        <w:t>4A:</w:t>
      </w:r>
      <w:r w:rsidRPr="00DD184B">
        <w:rPr>
          <w:rFonts w:ascii="Arial" w:hAnsi="Arial" w:cs="Arial"/>
          <w:sz w:val="15"/>
          <w:szCs w:val="15"/>
        </w:rPr>
        <w:tab/>
        <w:t>Cars up to and including 2000cc</w:t>
      </w:r>
    </w:p>
    <w:p w14:paraId="0CDE0949" w14:textId="77777777" w:rsidR="00C2293A" w:rsidRPr="00DD184B" w:rsidRDefault="00C2293A" w:rsidP="00C2293A">
      <w:pPr>
        <w:rPr>
          <w:rFonts w:ascii="Arial" w:hAnsi="Arial" w:cs="Arial"/>
          <w:sz w:val="15"/>
          <w:szCs w:val="15"/>
        </w:rPr>
      </w:pPr>
      <w:r w:rsidRPr="00DD184B">
        <w:rPr>
          <w:rFonts w:ascii="Arial" w:hAnsi="Arial" w:cs="Arial"/>
          <w:b/>
          <w:bCs/>
          <w:sz w:val="15"/>
          <w:szCs w:val="15"/>
        </w:rPr>
        <w:t>4B:</w:t>
      </w:r>
      <w:r w:rsidRPr="00DD184B">
        <w:rPr>
          <w:rFonts w:ascii="Arial" w:hAnsi="Arial" w:cs="Arial"/>
          <w:sz w:val="15"/>
          <w:szCs w:val="15"/>
        </w:rPr>
        <w:tab/>
        <w:t>Cars over 2000cc</w:t>
      </w:r>
    </w:p>
    <w:p w14:paraId="3D16EACB" w14:textId="77777777" w:rsidR="00C2293A" w:rsidRPr="00DD184B" w:rsidRDefault="00C2293A" w:rsidP="00C2293A">
      <w:pPr>
        <w:ind w:firstLine="284"/>
        <w:rPr>
          <w:rFonts w:ascii="Arial" w:hAnsi="Arial" w:cs="Arial"/>
          <w:sz w:val="15"/>
          <w:szCs w:val="15"/>
        </w:rPr>
      </w:pPr>
      <w:r w:rsidRPr="00DD184B">
        <w:rPr>
          <w:rFonts w:ascii="Arial" w:hAnsi="Arial" w:cs="Arial"/>
          <w:b/>
          <w:bCs/>
          <w:iCs/>
          <w:sz w:val="15"/>
          <w:szCs w:val="15"/>
        </w:rPr>
        <w:t xml:space="preserve">Racing Cars </w:t>
      </w:r>
      <w:bookmarkStart w:id="13" w:name="_Hlk187769921"/>
      <w:bookmarkStart w:id="14" w:name="_Hlk187699905"/>
      <w:r w:rsidRPr="00DD184B">
        <w:rPr>
          <w:rFonts w:ascii="Arial" w:hAnsi="Arial" w:cs="Arial"/>
          <w:b/>
          <w:sz w:val="15"/>
          <w:szCs w:val="15"/>
        </w:rPr>
        <w:t xml:space="preserve">conforming </w:t>
      </w:r>
      <w:r w:rsidRPr="002A4FEB">
        <w:rPr>
          <w:rFonts w:ascii="Arial" w:hAnsi="Arial" w:cs="Arial"/>
          <w:b/>
          <w:bCs/>
          <w:iCs/>
          <w:sz w:val="15"/>
          <w:szCs w:val="15"/>
        </w:rPr>
        <w:t>to</w:t>
      </w:r>
      <w:r w:rsidRPr="00DD184B">
        <w:rPr>
          <w:rFonts w:ascii="Arial" w:hAnsi="Arial" w:cs="Arial"/>
          <w:b/>
          <w:bCs/>
          <w:iCs/>
          <w:sz w:val="15"/>
          <w:szCs w:val="15"/>
        </w:rPr>
        <w:t xml:space="preserve"> NCR 14.4.</w:t>
      </w:r>
      <w:r w:rsidRPr="002A4FEB">
        <w:rPr>
          <w:rFonts w:ascii="Arial" w:hAnsi="Arial" w:cs="Arial"/>
          <w:b/>
          <w:bCs/>
          <w:iCs/>
          <w:sz w:val="15"/>
          <w:szCs w:val="15"/>
        </w:rPr>
        <w:t>17</w:t>
      </w:r>
      <w:r w:rsidRPr="00DD184B">
        <w:rPr>
          <w:rFonts w:ascii="Arial" w:hAnsi="Arial" w:cs="Arial"/>
          <w:iCs/>
          <w:color w:val="FF00FF"/>
          <w:sz w:val="15"/>
          <w:szCs w:val="15"/>
        </w:rPr>
        <w:t xml:space="preserve"> </w:t>
      </w:r>
      <w:bookmarkEnd w:id="13"/>
      <w:r w:rsidRPr="00DD184B">
        <w:rPr>
          <w:rFonts w:ascii="Arial" w:hAnsi="Arial" w:cs="Arial"/>
          <w:iCs/>
          <w:sz w:val="15"/>
          <w:szCs w:val="15"/>
        </w:rPr>
        <w:t>(GR S15):</w:t>
      </w:r>
      <w:bookmarkEnd w:id="14"/>
    </w:p>
    <w:p w14:paraId="333A4D35" w14:textId="77777777" w:rsidR="00C2293A" w:rsidRPr="00DD184B" w:rsidRDefault="00C2293A" w:rsidP="00C2293A">
      <w:pPr>
        <w:ind w:firstLine="11"/>
        <w:rPr>
          <w:rFonts w:ascii="Arial" w:hAnsi="Arial" w:cs="Arial"/>
          <w:sz w:val="15"/>
          <w:szCs w:val="15"/>
        </w:rPr>
      </w:pPr>
      <w:r w:rsidRPr="00DD184B">
        <w:rPr>
          <w:rFonts w:ascii="Arial" w:hAnsi="Arial" w:cs="Arial"/>
          <w:b/>
          <w:bCs/>
          <w:sz w:val="15"/>
          <w:szCs w:val="15"/>
        </w:rPr>
        <w:t>5A:</w:t>
      </w:r>
      <w:r w:rsidRPr="00DD184B">
        <w:rPr>
          <w:rFonts w:ascii="Arial" w:hAnsi="Arial" w:cs="Arial"/>
          <w:sz w:val="15"/>
          <w:szCs w:val="15"/>
        </w:rPr>
        <w:tab/>
        <w:t>Up to and including 1100cc</w:t>
      </w:r>
    </w:p>
    <w:p w14:paraId="5EB0AD77" w14:textId="77777777" w:rsidR="00C2293A" w:rsidRPr="00DD184B" w:rsidRDefault="00C2293A" w:rsidP="00C2293A">
      <w:pPr>
        <w:rPr>
          <w:rFonts w:ascii="Arial" w:hAnsi="Arial" w:cs="Arial"/>
          <w:strike/>
          <w:sz w:val="15"/>
          <w:szCs w:val="15"/>
        </w:rPr>
      </w:pPr>
      <w:r w:rsidRPr="00DD184B">
        <w:rPr>
          <w:rFonts w:ascii="Arial" w:hAnsi="Arial" w:cs="Arial"/>
          <w:b/>
          <w:bCs/>
          <w:sz w:val="15"/>
          <w:szCs w:val="15"/>
        </w:rPr>
        <w:t>5B:</w:t>
      </w:r>
      <w:r w:rsidRPr="00DD184B">
        <w:rPr>
          <w:rFonts w:ascii="Arial" w:hAnsi="Arial" w:cs="Arial"/>
          <w:sz w:val="15"/>
          <w:szCs w:val="15"/>
        </w:rPr>
        <w:tab/>
        <w:t>Formula Ford 1600 Racing Cars manufactured before 1</w:t>
      </w:r>
      <w:r w:rsidRPr="00DD184B">
        <w:rPr>
          <w:rFonts w:ascii="Arial" w:hAnsi="Arial" w:cs="Arial"/>
          <w:sz w:val="15"/>
          <w:szCs w:val="15"/>
          <w:vertAlign w:val="superscript"/>
        </w:rPr>
        <w:t>st</w:t>
      </w:r>
      <w:r w:rsidRPr="00DD184B">
        <w:rPr>
          <w:rFonts w:ascii="Arial" w:hAnsi="Arial" w:cs="Arial"/>
          <w:sz w:val="15"/>
          <w:szCs w:val="15"/>
        </w:rPr>
        <w:t xml:space="preserve"> January 1994</w:t>
      </w:r>
    </w:p>
    <w:p w14:paraId="3AFB8573" w14:textId="77777777" w:rsidR="00C2293A" w:rsidRPr="00DD184B" w:rsidRDefault="00C2293A" w:rsidP="00C2293A">
      <w:pPr>
        <w:rPr>
          <w:rFonts w:ascii="Arial" w:hAnsi="Arial" w:cs="Arial"/>
          <w:sz w:val="15"/>
          <w:szCs w:val="15"/>
        </w:rPr>
      </w:pPr>
      <w:r w:rsidRPr="00DD184B">
        <w:rPr>
          <w:rFonts w:ascii="Arial" w:hAnsi="Arial" w:cs="Arial"/>
          <w:b/>
          <w:bCs/>
          <w:sz w:val="15"/>
          <w:szCs w:val="15"/>
        </w:rPr>
        <w:t>5C:</w:t>
      </w:r>
      <w:r w:rsidRPr="00DD184B">
        <w:rPr>
          <w:rFonts w:ascii="Arial" w:hAnsi="Arial" w:cs="Arial"/>
          <w:sz w:val="15"/>
          <w:szCs w:val="15"/>
        </w:rPr>
        <w:tab/>
        <w:t>Cars over 1100cc up to and including 1600cc</w:t>
      </w:r>
    </w:p>
    <w:p w14:paraId="5E3B50BC" w14:textId="77777777" w:rsidR="00C2293A" w:rsidRPr="00DD184B" w:rsidRDefault="00C2293A" w:rsidP="00C2293A">
      <w:pPr>
        <w:rPr>
          <w:rFonts w:ascii="Arial" w:hAnsi="Arial" w:cs="Arial"/>
          <w:sz w:val="15"/>
          <w:szCs w:val="15"/>
        </w:rPr>
      </w:pPr>
      <w:r w:rsidRPr="00DD184B">
        <w:rPr>
          <w:rFonts w:ascii="Arial" w:hAnsi="Arial" w:cs="Arial"/>
          <w:b/>
          <w:bCs/>
          <w:sz w:val="15"/>
          <w:szCs w:val="15"/>
        </w:rPr>
        <w:t>5D:</w:t>
      </w:r>
      <w:r w:rsidRPr="00DD184B">
        <w:rPr>
          <w:rFonts w:ascii="Arial" w:hAnsi="Arial" w:cs="Arial"/>
          <w:sz w:val="15"/>
          <w:szCs w:val="15"/>
        </w:rPr>
        <w:tab/>
        <w:t>Cars over 1600cc up to and including 2000cc</w:t>
      </w:r>
    </w:p>
    <w:p w14:paraId="249532D6" w14:textId="77777777" w:rsidR="00C2293A" w:rsidRPr="00DD184B" w:rsidRDefault="00C2293A" w:rsidP="00C2293A">
      <w:pPr>
        <w:pBdr>
          <w:bottom w:val="single" w:sz="4" w:space="1" w:color="auto"/>
        </w:pBdr>
        <w:rPr>
          <w:rFonts w:ascii="Arial" w:hAnsi="Arial" w:cs="Arial"/>
          <w:sz w:val="15"/>
          <w:szCs w:val="15"/>
        </w:rPr>
      </w:pPr>
      <w:r w:rsidRPr="00DD184B">
        <w:rPr>
          <w:rFonts w:ascii="Arial" w:hAnsi="Arial" w:cs="Arial"/>
          <w:b/>
          <w:bCs/>
          <w:sz w:val="15"/>
          <w:szCs w:val="15"/>
        </w:rPr>
        <w:t>5E:</w:t>
      </w:r>
      <w:r w:rsidRPr="00DD184B">
        <w:rPr>
          <w:rFonts w:ascii="Arial" w:hAnsi="Arial" w:cs="Arial"/>
          <w:sz w:val="15"/>
          <w:szCs w:val="15"/>
        </w:rPr>
        <w:tab/>
        <w:t xml:space="preserve">Cars over 2000cc </w:t>
      </w:r>
    </w:p>
    <w:p w14:paraId="5FBC66F5" w14:textId="77777777" w:rsidR="00EA50FF" w:rsidRPr="001C637E" w:rsidRDefault="00EA50FF" w:rsidP="00EA50FF">
      <w:pPr>
        <w:pStyle w:val="NormalWeb"/>
        <w:rPr>
          <w:b/>
          <w:bCs/>
          <w:color w:val="000000"/>
          <w:sz w:val="20"/>
          <w:szCs w:val="20"/>
          <w:u w:val="single"/>
        </w:rPr>
      </w:pPr>
      <w:r w:rsidRPr="001C637E">
        <w:rPr>
          <w:b/>
          <w:bCs/>
          <w:color w:val="000000"/>
          <w:sz w:val="20"/>
          <w:szCs w:val="20"/>
          <w:u w:val="single"/>
        </w:rPr>
        <w:t>Suggested titles for optional classes:</w:t>
      </w:r>
    </w:p>
    <w:p w14:paraId="59C6A416" w14:textId="2864836E" w:rsidR="00EA50FF" w:rsidRDefault="00EA50FF" w:rsidP="00EA50FF">
      <w:pPr>
        <w:pStyle w:val="NormalWeb"/>
        <w:rPr>
          <w:b/>
          <w:bCs/>
          <w:color w:val="000000"/>
          <w:sz w:val="20"/>
          <w:szCs w:val="20"/>
          <w:u w:val="single"/>
        </w:rPr>
      </w:pPr>
      <w:r w:rsidRPr="001C637E">
        <w:rPr>
          <w:b/>
          <w:bCs/>
          <w:color w:val="000000"/>
          <w:sz w:val="20"/>
          <w:szCs w:val="20"/>
          <w:u w:val="single"/>
        </w:rPr>
        <w:t xml:space="preserve">Other classes conforming to NCR 14 </w:t>
      </w:r>
      <w:r w:rsidR="008148B0">
        <w:rPr>
          <w:b/>
          <w:bCs/>
          <w:color w:val="000000"/>
          <w:sz w:val="20"/>
          <w:szCs w:val="20"/>
          <w:u w:val="single"/>
        </w:rPr>
        <w:t>Ch13 App4 Art 13</w:t>
      </w:r>
      <w:r w:rsidRPr="001C637E">
        <w:rPr>
          <w:b/>
          <w:bCs/>
          <w:color w:val="000000"/>
          <w:sz w:val="20"/>
          <w:szCs w:val="20"/>
          <w:u w:val="single"/>
        </w:rPr>
        <w:t>:</w:t>
      </w:r>
    </w:p>
    <w:p w14:paraId="57AD13D6" w14:textId="4A4106F0" w:rsidR="004A40C7" w:rsidRPr="004A40C7" w:rsidRDefault="004A40C7" w:rsidP="004A40C7">
      <w:pPr>
        <w:pStyle w:val="NormalWeb"/>
        <w:rPr>
          <w:color w:val="000000"/>
          <w:sz w:val="20"/>
          <w:szCs w:val="20"/>
        </w:rPr>
      </w:pPr>
      <w:r w:rsidRPr="004A40C7">
        <w:rPr>
          <w:color w:val="000000"/>
          <w:sz w:val="20"/>
          <w:szCs w:val="20"/>
        </w:rPr>
        <w:t>6A: Classic Road Cars manufactured 1962 to 1995 (inclusive)</w:t>
      </w:r>
    </w:p>
    <w:p w14:paraId="25DEDE32" w14:textId="77777777" w:rsidR="004A40C7" w:rsidRPr="004A40C7" w:rsidRDefault="004A40C7" w:rsidP="004A40C7">
      <w:pPr>
        <w:pStyle w:val="NormalWeb"/>
        <w:rPr>
          <w:color w:val="000000"/>
          <w:sz w:val="20"/>
          <w:szCs w:val="20"/>
        </w:rPr>
      </w:pPr>
      <w:r w:rsidRPr="004A40C7">
        <w:rPr>
          <w:color w:val="000000"/>
          <w:sz w:val="20"/>
          <w:szCs w:val="20"/>
        </w:rPr>
        <w:t>6B: Classic Racing Cars manufactured 1961 to 1995 (inclusive)</w:t>
      </w:r>
    </w:p>
    <w:p w14:paraId="71FEFBC1" w14:textId="77777777" w:rsidR="004A40C7" w:rsidRPr="004A40C7" w:rsidRDefault="004A40C7" w:rsidP="004A40C7">
      <w:pPr>
        <w:pStyle w:val="NormalWeb"/>
        <w:rPr>
          <w:color w:val="000000"/>
          <w:sz w:val="20"/>
          <w:szCs w:val="20"/>
        </w:rPr>
      </w:pPr>
      <w:r w:rsidRPr="004A40C7">
        <w:rPr>
          <w:color w:val="000000"/>
          <w:sz w:val="20"/>
          <w:szCs w:val="20"/>
        </w:rPr>
        <w:t>6C: Pre-war Austin 7’s</w:t>
      </w:r>
    </w:p>
    <w:p w14:paraId="5E0D01EA" w14:textId="77777777" w:rsidR="004A40C7" w:rsidRPr="004A40C7" w:rsidRDefault="004A40C7" w:rsidP="004A40C7">
      <w:pPr>
        <w:pStyle w:val="NormalWeb"/>
        <w:rPr>
          <w:color w:val="000000"/>
          <w:sz w:val="20"/>
          <w:szCs w:val="20"/>
        </w:rPr>
      </w:pPr>
      <w:r w:rsidRPr="004A40C7">
        <w:rPr>
          <w:color w:val="000000"/>
          <w:sz w:val="20"/>
          <w:szCs w:val="20"/>
        </w:rPr>
        <w:t>6D: Period-defined (A-E) road cars (built before 1962)</w:t>
      </w:r>
    </w:p>
    <w:p w14:paraId="340F4FF1" w14:textId="77777777" w:rsidR="004A40C7" w:rsidRPr="004A40C7" w:rsidRDefault="004A40C7" w:rsidP="004A40C7">
      <w:pPr>
        <w:pStyle w:val="NormalWeb"/>
        <w:rPr>
          <w:color w:val="000000"/>
          <w:sz w:val="20"/>
          <w:szCs w:val="20"/>
        </w:rPr>
      </w:pPr>
      <w:r w:rsidRPr="004A40C7">
        <w:rPr>
          <w:color w:val="000000"/>
          <w:sz w:val="20"/>
          <w:szCs w:val="20"/>
        </w:rPr>
        <w:t>6E: Period-defined (A-E) racing cars (built before 1961)</w:t>
      </w:r>
    </w:p>
    <w:p w14:paraId="4A7A9389" w14:textId="5CD21851" w:rsidR="004A40C7" w:rsidRPr="004A40C7" w:rsidRDefault="004A40C7" w:rsidP="004A40C7">
      <w:pPr>
        <w:pStyle w:val="NormalWeb"/>
        <w:rPr>
          <w:color w:val="000000"/>
          <w:sz w:val="20"/>
          <w:szCs w:val="20"/>
        </w:rPr>
      </w:pPr>
      <w:r w:rsidRPr="004A40C7">
        <w:rPr>
          <w:color w:val="000000"/>
          <w:sz w:val="20"/>
          <w:szCs w:val="20"/>
        </w:rPr>
        <w:t>7R: Rally Cars conforming to NCR14</w:t>
      </w:r>
      <w:r w:rsidR="008148B0">
        <w:rPr>
          <w:color w:val="000000"/>
          <w:sz w:val="20"/>
          <w:szCs w:val="20"/>
        </w:rPr>
        <w:t xml:space="preserve"> Ch15 App4 Art 17</w:t>
      </w:r>
      <w:r w:rsidRPr="004A40C7">
        <w:rPr>
          <w:color w:val="000000"/>
          <w:sz w:val="20"/>
          <w:szCs w:val="20"/>
        </w:rPr>
        <w:t xml:space="preserve"> </w:t>
      </w:r>
    </w:p>
    <w:p w14:paraId="5B7AD771" w14:textId="77777777" w:rsidR="004A40C7" w:rsidRPr="004A40C7" w:rsidRDefault="004A40C7" w:rsidP="004A40C7">
      <w:pPr>
        <w:pStyle w:val="NormalWeb"/>
        <w:rPr>
          <w:color w:val="000000"/>
          <w:sz w:val="20"/>
          <w:szCs w:val="20"/>
        </w:rPr>
      </w:pPr>
      <w:r w:rsidRPr="004A40C7">
        <w:rPr>
          <w:color w:val="000000"/>
          <w:sz w:val="20"/>
          <w:szCs w:val="20"/>
        </w:rPr>
        <w:t>(Further classes can be added by organisers as required)</w:t>
      </w:r>
    </w:p>
    <w:p w14:paraId="049A253F" w14:textId="77777777" w:rsidR="001C637E" w:rsidRPr="001C637E" w:rsidRDefault="001C637E" w:rsidP="00EA50FF">
      <w:pPr>
        <w:pStyle w:val="NormalWeb"/>
        <w:rPr>
          <w:b/>
          <w:bCs/>
          <w:color w:val="000000"/>
          <w:sz w:val="20"/>
          <w:szCs w:val="20"/>
          <w:u w:val="single"/>
        </w:rPr>
      </w:pPr>
    </w:p>
    <w:p w14:paraId="46A952F5" w14:textId="77777777" w:rsidR="0047070C" w:rsidRDefault="0047070C">
      <w:pPr>
        <w:pStyle w:val="BodyText"/>
        <w:ind w:right="7223"/>
      </w:pPr>
    </w:p>
    <w:p w14:paraId="456FFDB6" w14:textId="77777777" w:rsidR="00F0449A" w:rsidRDefault="00F0449A">
      <w:pPr>
        <w:pStyle w:val="BodyText"/>
        <w:spacing w:before="1"/>
        <w:ind w:left="0"/>
        <w:rPr>
          <w:sz w:val="21"/>
        </w:rPr>
      </w:pPr>
    </w:p>
    <w:p w14:paraId="74650116" w14:textId="21E2A394" w:rsidR="00F0449A" w:rsidRDefault="00A40332">
      <w:pPr>
        <w:pStyle w:val="Heading1"/>
        <w:ind w:right="120"/>
      </w:pPr>
      <w:r>
        <w:t>All</w:t>
      </w:r>
      <w:r>
        <w:rPr>
          <w:spacing w:val="-3"/>
        </w:rPr>
        <w:t xml:space="preserve"> </w:t>
      </w:r>
      <w:r>
        <w:t>vehicles</w:t>
      </w:r>
      <w:r>
        <w:rPr>
          <w:spacing w:val="-3"/>
        </w:rPr>
        <w:t xml:space="preserve"> </w:t>
      </w:r>
      <w:r>
        <w:t>must</w:t>
      </w:r>
      <w:r>
        <w:rPr>
          <w:spacing w:val="-3"/>
        </w:rPr>
        <w:t xml:space="preserve"> </w:t>
      </w:r>
      <w:r>
        <w:t>comply</w:t>
      </w:r>
      <w:r>
        <w:rPr>
          <w:spacing w:val="-4"/>
        </w:rPr>
        <w:t xml:space="preserve"> </w:t>
      </w:r>
      <w:r>
        <w:t>with</w:t>
      </w:r>
      <w:r>
        <w:rPr>
          <w:spacing w:val="-3"/>
        </w:rPr>
        <w:t xml:space="preserve"> </w:t>
      </w:r>
      <w:r>
        <w:t>Motorsport</w:t>
      </w:r>
      <w:r>
        <w:rPr>
          <w:spacing w:val="-3"/>
        </w:rPr>
        <w:t xml:space="preserve"> </w:t>
      </w:r>
      <w:r>
        <w:t>UK</w:t>
      </w:r>
      <w:r>
        <w:rPr>
          <w:spacing w:val="-3"/>
        </w:rPr>
        <w:t xml:space="preserve"> </w:t>
      </w:r>
      <w:r>
        <w:t>Technical</w:t>
      </w:r>
      <w:r>
        <w:rPr>
          <w:spacing w:val="-3"/>
        </w:rPr>
        <w:t xml:space="preserve"> </w:t>
      </w:r>
      <w:r>
        <w:t>Regulations</w:t>
      </w:r>
      <w:r>
        <w:rPr>
          <w:spacing w:val="-3"/>
        </w:rPr>
        <w:t xml:space="preserve"> </w:t>
      </w:r>
      <w:r>
        <w:t>and</w:t>
      </w:r>
      <w:r>
        <w:rPr>
          <w:spacing w:val="-3"/>
        </w:rPr>
        <w:t xml:space="preserve"> </w:t>
      </w:r>
      <w:r>
        <w:t>with</w:t>
      </w:r>
      <w:r>
        <w:rPr>
          <w:spacing w:val="-3"/>
        </w:rPr>
        <w:t xml:space="preserve"> </w:t>
      </w:r>
      <w:r>
        <w:t>the</w:t>
      </w:r>
      <w:r>
        <w:rPr>
          <w:spacing w:val="-3"/>
        </w:rPr>
        <w:t xml:space="preserve"> </w:t>
      </w:r>
      <w:r>
        <w:t>specific</w:t>
      </w:r>
      <w:r>
        <w:rPr>
          <w:spacing w:val="-3"/>
        </w:rPr>
        <w:t xml:space="preserve"> </w:t>
      </w:r>
      <w:r>
        <w:t>regulations for each category/class as specified in</w:t>
      </w:r>
      <w:r w:rsidR="006562E5">
        <w:t xml:space="preserve"> </w:t>
      </w:r>
      <w:r w:rsidR="00DB1269" w:rsidRPr="00DB1269">
        <w:rPr>
          <w:color w:val="000000"/>
          <w:sz w:val="20"/>
          <w:szCs w:val="20"/>
        </w:rPr>
        <w:t xml:space="preserve">NCR 14 </w:t>
      </w:r>
      <w:r w:rsidR="008148B0">
        <w:rPr>
          <w:color w:val="000000"/>
          <w:sz w:val="20"/>
          <w:szCs w:val="20"/>
        </w:rPr>
        <w:t>Ch1 (App1 -App1.10</w:t>
      </w:r>
      <w:proofErr w:type="gramStart"/>
      <w:r w:rsidR="008148B0">
        <w:rPr>
          <w:color w:val="000000"/>
          <w:sz w:val="20"/>
          <w:szCs w:val="20"/>
        </w:rPr>
        <w:t>)</w:t>
      </w:r>
      <w:r w:rsidRPr="00DB1269">
        <w:t xml:space="preserve"> </w:t>
      </w:r>
      <w:r>
        <w:t>.</w:t>
      </w:r>
      <w:proofErr w:type="gramEnd"/>
      <w:r>
        <w:t xml:space="preserve"> </w:t>
      </w:r>
    </w:p>
    <w:p w14:paraId="61E79E41" w14:textId="77777777" w:rsidR="00F0449A" w:rsidRDefault="00F0449A">
      <w:pPr>
        <w:pStyle w:val="BodyText"/>
        <w:ind w:left="0"/>
        <w:rPr>
          <w:b/>
          <w:sz w:val="21"/>
        </w:rPr>
      </w:pPr>
    </w:p>
    <w:p w14:paraId="0DAF07CC" w14:textId="77777777" w:rsidR="00F0449A" w:rsidRDefault="00A40332">
      <w:pPr>
        <w:spacing w:before="1"/>
        <w:ind w:left="120" w:right="252"/>
        <w:rPr>
          <w:b/>
        </w:rPr>
      </w:pPr>
      <w:r>
        <w:rPr>
          <w:b/>
        </w:rPr>
        <w:t xml:space="preserve">The requirements of the current Motorsport UK regulations </w:t>
      </w:r>
      <w:proofErr w:type="gramStart"/>
      <w:r>
        <w:rPr>
          <w:b/>
        </w:rPr>
        <w:t>with regard to</w:t>
      </w:r>
      <w:proofErr w:type="gramEnd"/>
      <w:r>
        <w:rPr>
          <w:b/>
        </w:rPr>
        <w:t xml:space="preserve"> safety provisions for Sprint</w:t>
      </w:r>
      <w:r>
        <w:rPr>
          <w:b/>
          <w:spacing w:val="-3"/>
        </w:rPr>
        <w:t xml:space="preserve"> </w:t>
      </w:r>
      <w:r>
        <w:rPr>
          <w:b/>
        </w:rPr>
        <w:t>and</w:t>
      </w:r>
      <w:r>
        <w:rPr>
          <w:b/>
          <w:spacing w:val="-3"/>
        </w:rPr>
        <w:t xml:space="preserve"> </w:t>
      </w:r>
      <w:r>
        <w:rPr>
          <w:b/>
        </w:rPr>
        <w:t>Hillclimb</w:t>
      </w:r>
      <w:r>
        <w:rPr>
          <w:b/>
          <w:spacing w:val="-3"/>
        </w:rPr>
        <w:t xml:space="preserve"> </w:t>
      </w:r>
      <w:r>
        <w:rPr>
          <w:b/>
        </w:rPr>
        <w:t>Cars</w:t>
      </w:r>
      <w:r>
        <w:rPr>
          <w:b/>
          <w:spacing w:val="-3"/>
        </w:rPr>
        <w:t xml:space="preserve"> </w:t>
      </w:r>
      <w:r>
        <w:rPr>
          <w:b/>
        </w:rPr>
        <w:t>must</w:t>
      </w:r>
      <w:r>
        <w:rPr>
          <w:b/>
          <w:spacing w:val="-3"/>
        </w:rPr>
        <w:t xml:space="preserve"> </w:t>
      </w:r>
      <w:r>
        <w:rPr>
          <w:b/>
        </w:rPr>
        <w:t>be</w:t>
      </w:r>
      <w:r>
        <w:rPr>
          <w:b/>
          <w:spacing w:val="-3"/>
        </w:rPr>
        <w:t xml:space="preserve"> </w:t>
      </w:r>
      <w:r>
        <w:rPr>
          <w:b/>
        </w:rPr>
        <w:t>adhered</w:t>
      </w:r>
      <w:r>
        <w:rPr>
          <w:b/>
          <w:spacing w:val="-4"/>
        </w:rPr>
        <w:t xml:space="preserve"> </w:t>
      </w:r>
      <w:proofErr w:type="gramStart"/>
      <w:r>
        <w:rPr>
          <w:b/>
        </w:rPr>
        <w:t>to</w:t>
      </w:r>
      <w:r>
        <w:rPr>
          <w:b/>
          <w:spacing w:val="-3"/>
        </w:rPr>
        <w:t xml:space="preserve"> </w:t>
      </w:r>
      <w:r>
        <w:rPr>
          <w:b/>
        </w:rPr>
        <w:t>,including</w:t>
      </w:r>
      <w:proofErr w:type="gramEnd"/>
      <w:r>
        <w:rPr>
          <w:b/>
          <w:spacing w:val="-3"/>
        </w:rPr>
        <w:t xml:space="preserve"> </w:t>
      </w:r>
      <w:r>
        <w:rPr>
          <w:b/>
        </w:rPr>
        <w:t>the</w:t>
      </w:r>
      <w:r>
        <w:rPr>
          <w:b/>
          <w:spacing w:val="-3"/>
        </w:rPr>
        <w:t xml:space="preserve"> </w:t>
      </w:r>
      <w:r>
        <w:rPr>
          <w:b/>
        </w:rPr>
        <w:t>use</w:t>
      </w:r>
      <w:r>
        <w:rPr>
          <w:b/>
          <w:spacing w:val="-3"/>
        </w:rPr>
        <w:t xml:space="preserve"> </w:t>
      </w:r>
      <w:r>
        <w:rPr>
          <w:b/>
        </w:rPr>
        <w:t>of</w:t>
      </w:r>
      <w:r>
        <w:rPr>
          <w:b/>
          <w:spacing w:val="-4"/>
        </w:rPr>
        <w:t xml:space="preserve"> </w:t>
      </w:r>
      <w:r>
        <w:rPr>
          <w:b/>
        </w:rPr>
        <w:t>suitable</w:t>
      </w:r>
      <w:r>
        <w:rPr>
          <w:b/>
          <w:spacing w:val="-2"/>
        </w:rPr>
        <w:t xml:space="preserve"> </w:t>
      </w:r>
      <w:r>
        <w:rPr>
          <w:b/>
        </w:rPr>
        <w:t>Frontal</w:t>
      </w:r>
      <w:r>
        <w:rPr>
          <w:b/>
          <w:spacing w:val="-2"/>
        </w:rPr>
        <w:t xml:space="preserve"> </w:t>
      </w:r>
      <w:r>
        <w:rPr>
          <w:b/>
        </w:rPr>
        <w:t>Head</w:t>
      </w:r>
      <w:r>
        <w:rPr>
          <w:b/>
          <w:spacing w:val="-4"/>
        </w:rPr>
        <w:t xml:space="preserve"> </w:t>
      </w:r>
      <w:r>
        <w:rPr>
          <w:b/>
        </w:rPr>
        <w:t>Restraints where mandatory</w:t>
      </w:r>
    </w:p>
    <w:p w14:paraId="0ECACAF8" w14:textId="77777777" w:rsidR="00F0449A" w:rsidRDefault="00F0449A">
      <w:pPr>
        <w:pStyle w:val="BodyText"/>
        <w:spacing w:before="12"/>
        <w:ind w:left="0"/>
        <w:rPr>
          <w:b/>
        </w:rPr>
      </w:pPr>
    </w:p>
    <w:p w14:paraId="14D945DE" w14:textId="77777777" w:rsidR="00F0449A" w:rsidRDefault="00A40332">
      <w:pPr>
        <w:ind w:left="1291" w:right="1252"/>
        <w:jc w:val="center"/>
        <w:rPr>
          <w:b/>
          <w:sz w:val="20"/>
        </w:rPr>
      </w:pPr>
      <w:r>
        <w:rPr>
          <w:b/>
          <w:sz w:val="20"/>
          <w:u w:val="single"/>
        </w:rPr>
        <w:t>Clarifications</w:t>
      </w:r>
      <w:r>
        <w:rPr>
          <w:b/>
          <w:spacing w:val="-8"/>
          <w:sz w:val="20"/>
          <w:u w:val="single"/>
        </w:rPr>
        <w:t xml:space="preserve"> </w:t>
      </w:r>
      <w:r>
        <w:rPr>
          <w:b/>
          <w:sz w:val="20"/>
          <w:u w:val="single"/>
        </w:rPr>
        <w:t>for</w:t>
      </w:r>
      <w:r>
        <w:rPr>
          <w:b/>
          <w:spacing w:val="-8"/>
          <w:sz w:val="20"/>
          <w:u w:val="single"/>
        </w:rPr>
        <w:t xml:space="preserve"> </w:t>
      </w:r>
      <w:r>
        <w:rPr>
          <w:b/>
          <w:sz w:val="20"/>
          <w:u w:val="single"/>
        </w:rPr>
        <w:t>Road-going</w:t>
      </w:r>
      <w:r>
        <w:rPr>
          <w:b/>
          <w:spacing w:val="-8"/>
          <w:sz w:val="20"/>
          <w:u w:val="single"/>
        </w:rPr>
        <w:t xml:space="preserve"> </w:t>
      </w:r>
      <w:r>
        <w:rPr>
          <w:b/>
          <w:sz w:val="20"/>
          <w:u w:val="single"/>
        </w:rPr>
        <w:t>Series</w:t>
      </w:r>
      <w:r>
        <w:rPr>
          <w:b/>
          <w:spacing w:val="-8"/>
          <w:sz w:val="20"/>
          <w:u w:val="single"/>
        </w:rPr>
        <w:t xml:space="preserve"> </w:t>
      </w:r>
      <w:r>
        <w:rPr>
          <w:b/>
          <w:sz w:val="20"/>
          <w:u w:val="single"/>
        </w:rPr>
        <w:t>Production</w:t>
      </w:r>
      <w:r>
        <w:rPr>
          <w:b/>
          <w:spacing w:val="-8"/>
          <w:sz w:val="20"/>
          <w:u w:val="single"/>
        </w:rPr>
        <w:t xml:space="preserve"> </w:t>
      </w:r>
      <w:r>
        <w:rPr>
          <w:b/>
          <w:spacing w:val="-4"/>
          <w:sz w:val="20"/>
          <w:u w:val="single"/>
        </w:rPr>
        <w:t>Cars</w:t>
      </w:r>
    </w:p>
    <w:p w14:paraId="0F5EFF53" w14:textId="77777777" w:rsidR="00F0449A" w:rsidRDefault="00A40332">
      <w:pPr>
        <w:pStyle w:val="Heading2"/>
        <w:spacing w:before="80"/>
        <w:ind w:right="113"/>
      </w:pPr>
      <w:r>
        <w:t>All</w:t>
      </w:r>
      <w:r>
        <w:rPr>
          <w:spacing w:val="-2"/>
        </w:rPr>
        <w:t xml:space="preserve"> </w:t>
      </w:r>
      <w:r>
        <w:t>cars</w:t>
      </w:r>
      <w:r>
        <w:rPr>
          <w:spacing w:val="-2"/>
        </w:rPr>
        <w:t xml:space="preserve"> </w:t>
      </w:r>
      <w:r>
        <w:t>must</w:t>
      </w:r>
      <w:r>
        <w:rPr>
          <w:spacing w:val="-2"/>
        </w:rPr>
        <w:t xml:space="preserve"> </w:t>
      </w:r>
      <w:r>
        <w:t>have</w:t>
      </w:r>
      <w:r>
        <w:rPr>
          <w:spacing w:val="-2"/>
        </w:rPr>
        <w:t xml:space="preserve"> </w:t>
      </w:r>
      <w:r>
        <w:t>current</w:t>
      </w:r>
      <w:r>
        <w:rPr>
          <w:spacing w:val="-2"/>
        </w:rPr>
        <w:t xml:space="preserve"> </w:t>
      </w:r>
      <w:r>
        <w:t>UK</w:t>
      </w:r>
      <w:r>
        <w:rPr>
          <w:spacing w:val="-2"/>
        </w:rPr>
        <w:t xml:space="preserve"> </w:t>
      </w:r>
      <w:r>
        <w:t>road</w:t>
      </w:r>
      <w:r>
        <w:rPr>
          <w:spacing w:val="-2"/>
        </w:rPr>
        <w:t xml:space="preserve"> </w:t>
      </w:r>
      <w:r>
        <w:t>tax.</w:t>
      </w:r>
      <w:r>
        <w:rPr>
          <w:spacing w:val="-2"/>
        </w:rPr>
        <w:t xml:space="preserve"> </w:t>
      </w:r>
      <w:r>
        <w:t>Proof</w:t>
      </w:r>
      <w:r>
        <w:rPr>
          <w:spacing w:val="-2"/>
        </w:rPr>
        <w:t xml:space="preserve"> </w:t>
      </w:r>
      <w:r>
        <w:t>will</w:t>
      </w:r>
      <w:r>
        <w:rPr>
          <w:spacing w:val="-2"/>
        </w:rPr>
        <w:t xml:space="preserve"> </w:t>
      </w:r>
      <w:r>
        <w:t>be</w:t>
      </w:r>
      <w:r>
        <w:rPr>
          <w:spacing w:val="-2"/>
        </w:rPr>
        <w:t xml:space="preserve"> </w:t>
      </w:r>
      <w:r>
        <w:t>via</w:t>
      </w:r>
      <w:r>
        <w:rPr>
          <w:spacing w:val="-2"/>
        </w:rPr>
        <w:t xml:space="preserve"> </w:t>
      </w:r>
      <w:r>
        <w:t>DVLA</w:t>
      </w:r>
      <w:r>
        <w:rPr>
          <w:spacing w:val="-3"/>
        </w:rPr>
        <w:t xml:space="preserve"> </w:t>
      </w:r>
      <w:r>
        <w:t>Confirmation</w:t>
      </w:r>
      <w:r>
        <w:rPr>
          <w:spacing w:val="-2"/>
        </w:rPr>
        <w:t xml:space="preserve"> </w:t>
      </w:r>
      <w:r>
        <w:t>of</w:t>
      </w:r>
      <w:r>
        <w:rPr>
          <w:spacing w:val="-2"/>
        </w:rPr>
        <w:t xml:space="preserve"> </w:t>
      </w:r>
      <w:r>
        <w:t>Vehicle</w:t>
      </w:r>
      <w:r>
        <w:rPr>
          <w:spacing w:val="-2"/>
        </w:rPr>
        <w:t xml:space="preserve"> </w:t>
      </w:r>
      <w:r>
        <w:t>Tax</w:t>
      </w:r>
      <w:r>
        <w:rPr>
          <w:spacing w:val="-2"/>
        </w:rPr>
        <w:t xml:space="preserve"> </w:t>
      </w:r>
      <w:r>
        <w:t>or</w:t>
      </w:r>
      <w:r>
        <w:rPr>
          <w:spacing w:val="-2"/>
        </w:rPr>
        <w:t xml:space="preserve"> </w:t>
      </w:r>
      <w:r>
        <w:t>a</w:t>
      </w:r>
      <w:r>
        <w:rPr>
          <w:spacing w:val="-1"/>
        </w:rPr>
        <w:t xml:space="preserve"> </w:t>
      </w:r>
      <w:r>
        <w:t>recent</w:t>
      </w:r>
      <w:r>
        <w:rPr>
          <w:spacing w:val="-2"/>
        </w:rPr>
        <w:t xml:space="preserve"> </w:t>
      </w:r>
      <w:r>
        <w:t>copy of the DVLA enquiry website (</w:t>
      </w:r>
      <w:hyperlink r:id="rId12">
        <w:r>
          <w:rPr>
            <w:u w:val="single"/>
          </w:rPr>
          <w:t>www.vehicleenquiry.service.gov.uk/</w:t>
        </w:r>
        <w:r>
          <w:t>),</w:t>
        </w:r>
      </w:hyperlink>
      <w:r>
        <w:t xml:space="preserve"> a current MOT if age requires it, &amp; insurance. It is the driver’s responsibility to prove compliance.</w:t>
      </w:r>
    </w:p>
    <w:p w14:paraId="4A75DA8F" w14:textId="77777777" w:rsidR="00F0449A" w:rsidRDefault="00F0449A">
      <w:pPr>
        <w:pStyle w:val="BodyText"/>
        <w:spacing w:before="13"/>
        <w:ind w:left="0"/>
      </w:pPr>
    </w:p>
    <w:p w14:paraId="264E7DC3" w14:textId="77549A23" w:rsidR="00F0449A" w:rsidRPr="00BA1D25" w:rsidRDefault="00A40332">
      <w:pPr>
        <w:ind w:left="120"/>
        <w:rPr>
          <w:b/>
          <w:bCs/>
          <w:sz w:val="20"/>
          <w:szCs w:val="20"/>
          <w:u w:val="single"/>
        </w:rPr>
      </w:pPr>
      <w:r>
        <w:rPr>
          <w:b/>
          <w:sz w:val="20"/>
          <w:u w:val="single"/>
        </w:rPr>
        <w:t>Standard</w:t>
      </w:r>
      <w:r>
        <w:rPr>
          <w:b/>
          <w:spacing w:val="-5"/>
          <w:sz w:val="20"/>
          <w:u w:val="single"/>
        </w:rPr>
        <w:t xml:space="preserve"> </w:t>
      </w:r>
      <w:r>
        <w:rPr>
          <w:b/>
          <w:sz w:val="20"/>
          <w:u w:val="single"/>
        </w:rPr>
        <w:t>Car</w:t>
      </w:r>
      <w:r>
        <w:rPr>
          <w:b/>
          <w:spacing w:val="-5"/>
          <w:sz w:val="20"/>
          <w:u w:val="single"/>
        </w:rPr>
        <w:t xml:space="preserve"> </w:t>
      </w:r>
      <w:r>
        <w:rPr>
          <w:b/>
          <w:sz w:val="20"/>
          <w:u w:val="single"/>
        </w:rPr>
        <w:t>Classes</w:t>
      </w:r>
      <w:r>
        <w:rPr>
          <w:b/>
          <w:spacing w:val="-3"/>
          <w:sz w:val="20"/>
          <w:u w:val="single"/>
        </w:rPr>
        <w:t xml:space="preserve"> </w:t>
      </w:r>
      <w:r>
        <w:rPr>
          <w:b/>
          <w:sz w:val="20"/>
          <w:u w:val="single"/>
        </w:rPr>
        <w:t>~</w:t>
      </w:r>
      <w:r>
        <w:rPr>
          <w:b/>
          <w:spacing w:val="-4"/>
          <w:sz w:val="20"/>
          <w:u w:val="single"/>
        </w:rPr>
        <w:t xml:space="preserve"> </w:t>
      </w:r>
      <w:r>
        <w:rPr>
          <w:b/>
          <w:sz w:val="20"/>
          <w:u w:val="single"/>
        </w:rPr>
        <w:t>Standard</w:t>
      </w:r>
      <w:r>
        <w:rPr>
          <w:b/>
          <w:spacing w:val="-3"/>
          <w:sz w:val="20"/>
          <w:u w:val="single"/>
        </w:rPr>
        <w:t xml:space="preserve"> </w:t>
      </w:r>
      <w:r>
        <w:rPr>
          <w:b/>
          <w:sz w:val="20"/>
          <w:u w:val="single"/>
        </w:rPr>
        <w:t>Cars</w:t>
      </w:r>
      <w:r>
        <w:rPr>
          <w:b/>
          <w:spacing w:val="-3"/>
          <w:sz w:val="20"/>
          <w:u w:val="single"/>
        </w:rPr>
        <w:t xml:space="preserve"> </w:t>
      </w:r>
      <w:r>
        <w:rPr>
          <w:b/>
          <w:sz w:val="20"/>
          <w:u w:val="single"/>
        </w:rPr>
        <w:t>conforming</w:t>
      </w:r>
      <w:r>
        <w:rPr>
          <w:b/>
          <w:spacing w:val="-4"/>
          <w:sz w:val="20"/>
          <w:u w:val="single"/>
        </w:rPr>
        <w:t xml:space="preserve"> </w:t>
      </w:r>
      <w:r>
        <w:rPr>
          <w:b/>
          <w:sz w:val="20"/>
          <w:u w:val="single"/>
        </w:rPr>
        <w:t>to</w:t>
      </w:r>
      <w:r>
        <w:rPr>
          <w:b/>
          <w:spacing w:val="-3"/>
          <w:sz w:val="20"/>
          <w:u w:val="single"/>
        </w:rPr>
        <w:t xml:space="preserve"> </w:t>
      </w:r>
      <w:r w:rsidR="00BA1D25" w:rsidRPr="00BA1D25">
        <w:rPr>
          <w:b/>
          <w:bCs/>
          <w:color w:val="000000"/>
          <w:sz w:val="20"/>
          <w:szCs w:val="20"/>
          <w:u w:val="single"/>
        </w:rPr>
        <w:t>NCR 14</w:t>
      </w:r>
      <w:r w:rsidR="008148B0">
        <w:rPr>
          <w:b/>
          <w:bCs/>
          <w:color w:val="000000"/>
          <w:sz w:val="20"/>
          <w:szCs w:val="20"/>
          <w:u w:val="single"/>
        </w:rPr>
        <w:t xml:space="preserve"> Ch13 App4 Art 13</w:t>
      </w:r>
    </w:p>
    <w:p w14:paraId="2AE2A72B" w14:textId="77777777" w:rsidR="00E83E53" w:rsidRPr="00E83E53" w:rsidRDefault="00E83E53" w:rsidP="00E83E53">
      <w:pPr>
        <w:pStyle w:val="NormalWeb"/>
        <w:rPr>
          <w:color w:val="000000"/>
          <w:sz w:val="20"/>
          <w:szCs w:val="20"/>
        </w:rPr>
      </w:pPr>
      <w:r w:rsidRPr="00E83E53">
        <w:rPr>
          <w:color w:val="000000"/>
          <w:sz w:val="20"/>
          <w:szCs w:val="20"/>
        </w:rPr>
        <w:t>These classes are intended to provide low budget competition for newcomers to the sport or those with limited funds. Other than adding FIA/Motorsport UK approved/homologated safety equipment and/or fitting uprated brake friction material, no other modifications are allowed. Any replacement component fitted must be a *Standard Part or a Standard Pattern Part.</w:t>
      </w:r>
    </w:p>
    <w:p w14:paraId="5433EAEC" w14:textId="77777777" w:rsidR="00E83E53" w:rsidRPr="00E83E53" w:rsidRDefault="00E83E53" w:rsidP="00E83E53">
      <w:pPr>
        <w:pStyle w:val="NormalWeb"/>
        <w:rPr>
          <w:color w:val="000000"/>
          <w:sz w:val="20"/>
          <w:szCs w:val="20"/>
        </w:rPr>
      </w:pPr>
      <w:r w:rsidRPr="00E83E53">
        <w:rPr>
          <w:color w:val="000000"/>
          <w:sz w:val="20"/>
          <w:szCs w:val="20"/>
        </w:rPr>
        <w:t>Restricted to 2-wheel drive cars produced since 1st Jan 2000, minimum production 5000 per annum.</w:t>
      </w:r>
    </w:p>
    <w:p w14:paraId="66C83274" w14:textId="77777777" w:rsidR="00E83E53" w:rsidRPr="00E83E53" w:rsidRDefault="00E83E53" w:rsidP="00E83E53">
      <w:pPr>
        <w:pStyle w:val="NormalWeb"/>
        <w:rPr>
          <w:color w:val="000000"/>
          <w:sz w:val="20"/>
          <w:szCs w:val="20"/>
        </w:rPr>
      </w:pPr>
      <w:r w:rsidRPr="00E83E53">
        <w:rPr>
          <w:color w:val="000000"/>
          <w:sz w:val="20"/>
          <w:szCs w:val="20"/>
        </w:rPr>
        <w:t>Engine: Maximum capacity 2000cc (1400cc for Junior drivers), forced induction equivalency is 1.7.</w:t>
      </w:r>
    </w:p>
    <w:p w14:paraId="29447A5D" w14:textId="77ADB2BE" w:rsidR="00E83E53" w:rsidRPr="00E83E53" w:rsidRDefault="00E83E53" w:rsidP="00E83E53">
      <w:pPr>
        <w:pStyle w:val="NormalWeb"/>
        <w:rPr>
          <w:color w:val="000000"/>
          <w:sz w:val="20"/>
          <w:szCs w:val="20"/>
        </w:rPr>
      </w:pPr>
      <w:r w:rsidRPr="00E83E53">
        <w:rPr>
          <w:color w:val="000000"/>
          <w:sz w:val="20"/>
          <w:szCs w:val="20"/>
        </w:rPr>
        <w:t xml:space="preserve">Junior drivers must also comply with NCR </w:t>
      </w:r>
      <w:r w:rsidR="001D774F">
        <w:rPr>
          <w:color w:val="000000"/>
          <w:sz w:val="20"/>
          <w:szCs w:val="20"/>
        </w:rPr>
        <w:t>Ch14 App2 Art 2</w:t>
      </w:r>
    </w:p>
    <w:p w14:paraId="4316FCAE" w14:textId="4A67837F" w:rsidR="00E83E53" w:rsidRPr="00E83E53" w:rsidRDefault="00E83E53" w:rsidP="00E83E53">
      <w:pPr>
        <w:pStyle w:val="NormalWeb"/>
        <w:rPr>
          <w:color w:val="000000"/>
          <w:sz w:val="20"/>
          <w:szCs w:val="20"/>
        </w:rPr>
      </w:pPr>
      <w:r w:rsidRPr="00E83E53">
        <w:rPr>
          <w:color w:val="000000"/>
          <w:sz w:val="20"/>
          <w:szCs w:val="20"/>
        </w:rPr>
        <w:t>Wheels and tyres: Standard wheels, and list 1A tyres only, complying with NCR</w:t>
      </w:r>
      <w:r w:rsidR="002B2AA3">
        <w:rPr>
          <w:color w:val="000000"/>
          <w:sz w:val="20"/>
          <w:szCs w:val="20"/>
        </w:rPr>
        <w:t>14 Ch14 App</w:t>
      </w:r>
      <w:proofErr w:type="gramStart"/>
      <w:r w:rsidR="002B2AA3">
        <w:rPr>
          <w:color w:val="000000"/>
          <w:sz w:val="20"/>
          <w:szCs w:val="20"/>
        </w:rPr>
        <w:t xml:space="preserve">6 </w:t>
      </w:r>
      <w:r w:rsidR="00A25ADB">
        <w:rPr>
          <w:color w:val="000000"/>
          <w:sz w:val="20"/>
          <w:szCs w:val="20"/>
        </w:rPr>
        <w:t xml:space="preserve"> Refer</w:t>
      </w:r>
      <w:proofErr w:type="gramEnd"/>
      <w:r w:rsidR="00A25ADB">
        <w:rPr>
          <w:color w:val="000000"/>
          <w:sz w:val="20"/>
          <w:szCs w:val="20"/>
        </w:rPr>
        <w:t xml:space="preserve"> To </w:t>
      </w:r>
      <w:r w:rsidR="002B2AA3">
        <w:rPr>
          <w:color w:val="000000"/>
          <w:sz w:val="20"/>
          <w:szCs w:val="20"/>
        </w:rPr>
        <w:t>(Ch8 App4 List1A)</w:t>
      </w:r>
    </w:p>
    <w:p w14:paraId="63E87035" w14:textId="26BC9098" w:rsidR="00E83E53" w:rsidRPr="00E83E53" w:rsidRDefault="00E83E53" w:rsidP="00E83E53">
      <w:pPr>
        <w:pStyle w:val="NormalWeb"/>
        <w:rPr>
          <w:color w:val="000000"/>
          <w:sz w:val="20"/>
          <w:szCs w:val="20"/>
        </w:rPr>
      </w:pPr>
      <w:r w:rsidRPr="00E83E53">
        <w:rPr>
          <w:color w:val="000000"/>
          <w:sz w:val="20"/>
          <w:szCs w:val="20"/>
        </w:rPr>
        <w:t xml:space="preserve">Standard mHEV’s (as defined in NCR </w:t>
      </w:r>
      <w:r w:rsidR="001D774F">
        <w:rPr>
          <w:color w:val="000000"/>
          <w:sz w:val="20"/>
          <w:szCs w:val="20"/>
        </w:rPr>
        <w:t>Ch7 App11 Art1.9</w:t>
      </w:r>
      <w:r w:rsidRPr="00E83E53">
        <w:rPr>
          <w:color w:val="000000"/>
          <w:sz w:val="20"/>
          <w:szCs w:val="20"/>
        </w:rPr>
        <w:t xml:space="preserve"> with all electrical equipment operating at less than 60vDC or 30vAC may enter the Standard Car classes, subject to the 1.7 forced induction equivalency where applicable.</w:t>
      </w:r>
    </w:p>
    <w:p w14:paraId="672588A7" w14:textId="77777777" w:rsidR="00E83E53" w:rsidRPr="00E83E53" w:rsidRDefault="00E83E53" w:rsidP="00E83E53">
      <w:pPr>
        <w:pStyle w:val="NormalWeb"/>
        <w:rPr>
          <w:color w:val="000000"/>
          <w:sz w:val="20"/>
          <w:szCs w:val="20"/>
        </w:rPr>
      </w:pPr>
      <w:r w:rsidRPr="00E83E53">
        <w:rPr>
          <w:color w:val="000000"/>
          <w:sz w:val="20"/>
          <w:szCs w:val="20"/>
        </w:rPr>
        <w:t>* “Standard” means a component that was listed in the car manufacturer’s price list for that model of car</w:t>
      </w:r>
    </w:p>
    <w:p w14:paraId="730DD762" w14:textId="14E6B086" w:rsidR="00AE0D9D" w:rsidRPr="00AE0D9D" w:rsidRDefault="00AE0D9D" w:rsidP="00AE0D9D">
      <w:pPr>
        <w:pStyle w:val="NormalWeb"/>
        <w:rPr>
          <w:b/>
          <w:bCs/>
          <w:color w:val="000000"/>
          <w:sz w:val="20"/>
          <w:szCs w:val="20"/>
          <w:u w:val="single"/>
        </w:rPr>
      </w:pPr>
      <w:r w:rsidRPr="00AE0D9D">
        <w:rPr>
          <w:b/>
          <w:bCs/>
          <w:color w:val="000000"/>
          <w:sz w:val="20"/>
          <w:szCs w:val="20"/>
          <w:u w:val="single"/>
        </w:rPr>
        <w:t>Classes 1A to 1G and 2A to 2D - Road Cars conforming to NCR</w:t>
      </w:r>
      <w:r w:rsidR="001D774F">
        <w:rPr>
          <w:b/>
          <w:bCs/>
          <w:color w:val="000000"/>
          <w:sz w:val="20"/>
          <w:szCs w:val="20"/>
          <w:u w:val="single"/>
        </w:rPr>
        <w:t>14</w:t>
      </w:r>
      <w:r w:rsidRPr="00AE0D9D">
        <w:rPr>
          <w:b/>
          <w:bCs/>
          <w:color w:val="000000"/>
          <w:sz w:val="20"/>
          <w:szCs w:val="20"/>
          <w:u w:val="single"/>
        </w:rPr>
        <w:t xml:space="preserve"> </w:t>
      </w:r>
      <w:r w:rsidR="001D774F">
        <w:rPr>
          <w:b/>
          <w:bCs/>
          <w:color w:val="000000"/>
          <w:sz w:val="20"/>
          <w:szCs w:val="20"/>
          <w:u w:val="single"/>
        </w:rPr>
        <w:t>Ch14 Art 1-8</w:t>
      </w:r>
    </w:p>
    <w:p w14:paraId="0745CD28" w14:textId="37EFFE85" w:rsidR="00AE0D9D" w:rsidRPr="00AE0D9D" w:rsidRDefault="00AE0D9D" w:rsidP="00AE0D9D">
      <w:pPr>
        <w:pStyle w:val="NormalWeb"/>
        <w:rPr>
          <w:color w:val="000000"/>
          <w:sz w:val="20"/>
          <w:szCs w:val="20"/>
        </w:rPr>
      </w:pPr>
      <w:r w:rsidRPr="00AE0D9D">
        <w:rPr>
          <w:color w:val="000000"/>
          <w:sz w:val="20"/>
          <w:szCs w:val="20"/>
        </w:rPr>
        <w:t>Tyres: Tyres must be from List 1A or 1B complying with NCR</w:t>
      </w:r>
      <w:r w:rsidR="00A25ADB">
        <w:rPr>
          <w:color w:val="000000"/>
          <w:sz w:val="20"/>
          <w:szCs w:val="20"/>
        </w:rPr>
        <w:t>14 Ch14 App6 Art1 Refer to (Ch8 App4 List 1A)</w:t>
      </w:r>
      <w:r w:rsidRPr="00AE0D9D">
        <w:rPr>
          <w:color w:val="000000"/>
          <w:sz w:val="20"/>
          <w:szCs w:val="20"/>
        </w:rPr>
        <w:t>.</w:t>
      </w:r>
    </w:p>
    <w:p w14:paraId="1BDC1DF9" w14:textId="569EF881" w:rsidR="00AE0D9D" w:rsidRPr="00AE0D9D" w:rsidRDefault="00AE0D9D" w:rsidP="00AE0D9D">
      <w:pPr>
        <w:pStyle w:val="NormalWeb"/>
        <w:rPr>
          <w:color w:val="000000"/>
          <w:sz w:val="20"/>
          <w:szCs w:val="20"/>
        </w:rPr>
      </w:pPr>
      <w:r w:rsidRPr="00AE0D9D">
        <w:rPr>
          <w:color w:val="000000"/>
          <w:sz w:val="20"/>
          <w:szCs w:val="20"/>
        </w:rPr>
        <w:t>Suspension: Must comply with NCR</w:t>
      </w:r>
      <w:r w:rsidR="00A25ADB">
        <w:rPr>
          <w:color w:val="000000"/>
          <w:sz w:val="20"/>
          <w:szCs w:val="20"/>
        </w:rPr>
        <w:t>14 Ch14 App7 Art 1-7</w:t>
      </w:r>
      <w:r w:rsidRPr="00AE0D9D">
        <w:rPr>
          <w:color w:val="000000"/>
          <w:sz w:val="20"/>
          <w:szCs w:val="20"/>
        </w:rPr>
        <w:t>. Strut Braces across the top of the front suspension turrets are allowed but these must be removable and not welded in place.</w:t>
      </w:r>
    </w:p>
    <w:p w14:paraId="667693E6" w14:textId="77777777" w:rsidR="00AE0D9D" w:rsidRPr="00AE0D9D" w:rsidRDefault="00AE0D9D" w:rsidP="00AE0D9D">
      <w:pPr>
        <w:pStyle w:val="NormalWeb"/>
        <w:rPr>
          <w:color w:val="000000"/>
          <w:sz w:val="20"/>
          <w:szCs w:val="20"/>
        </w:rPr>
      </w:pPr>
      <w:r w:rsidRPr="00AE0D9D">
        <w:rPr>
          <w:color w:val="000000"/>
          <w:sz w:val="20"/>
          <w:szCs w:val="20"/>
        </w:rPr>
        <w:t>Safety: Pyrotechnic safety devices such as airbags and seatbelt pre-tensioners may be disconnected or removed.</w:t>
      </w:r>
    </w:p>
    <w:p w14:paraId="53F81EEB" w14:textId="77777777" w:rsidR="00F0449A" w:rsidRDefault="00F0449A">
      <w:pPr>
        <w:pStyle w:val="BodyText"/>
        <w:spacing w:before="6"/>
        <w:ind w:left="0"/>
        <w:rPr>
          <w:b/>
          <w:sz w:val="13"/>
        </w:rPr>
      </w:pPr>
    </w:p>
    <w:p w14:paraId="167AAE8D" w14:textId="77777777" w:rsidR="00F0449A" w:rsidRDefault="00A40332">
      <w:pPr>
        <w:ind w:left="120"/>
        <w:rPr>
          <w:b/>
          <w:sz w:val="20"/>
        </w:rPr>
      </w:pPr>
      <w:r>
        <w:rPr>
          <w:b/>
          <w:sz w:val="20"/>
          <w:u w:val="single"/>
        </w:rPr>
        <w:t>Cars</w:t>
      </w:r>
      <w:r>
        <w:rPr>
          <w:b/>
          <w:spacing w:val="-5"/>
          <w:sz w:val="20"/>
          <w:u w:val="single"/>
        </w:rPr>
        <w:t xml:space="preserve"> </w:t>
      </w:r>
      <w:r>
        <w:rPr>
          <w:b/>
          <w:sz w:val="20"/>
          <w:u w:val="single"/>
        </w:rPr>
        <w:t>competing</w:t>
      </w:r>
      <w:r>
        <w:rPr>
          <w:b/>
          <w:spacing w:val="-5"/>
          <w:sz w:val="20"/>
          <w:u w:val="single"/>
        </w:rPr>
        <w:t xml:space="preserve"> </w:t>
      </w:r>
      <w:r>
        <w:rPr>
          <w:b/>
          <w:sz w:val="20"/>
          <w:u w:val="single"/>
        </w:rPr>
        <w:t>in</w:t>
      </w:r>
      <w:r>
        <w:rPr>
          <w:b/>
          <w:spacing w:val="-5"/>
          <w:sz w:val="20"/>
          <w:u w:val="single"/>
        </w:rPr>
        <w:t xml:space="preserve"> </w:t>
      </w:r>
      <w:r>
        <w:rPr>
          <w:b/>
          <w:sz w:val="20"/>
          <w:u w:val="single"/>
        </w:rPr>
        <w:t>road</w:t>
      </w:r>
      <w:r>
        <w:rPr>
          <w:b/>
          <w:spacing w:val="-5"/>
          <w:sz w:val="20"/>
          <w:u w:val="single"/>
        </w:rPr>
        <w:t xml:space="preserve"> </w:t>
      </w:r>
      <w:r>
        <w:rPr>
          <w:b/>
          <w:sz w:val="20"/>
          <w:u w:val="single"/>
        </w:rPr>
        <w:t>legal</w:t>
      </w:r>
      <w:r>
        <w:rPr>
          <w:b/>
          <w:spacing w:val="-4"/>
          <w:sz w:val="20"/>
          <w:u w:val="single"/>
        </w:rPr>
        <w:t xml:space="preserve"> </w:t>
      </w:r>
      <w:r>
        <w:rPr>
          <w:b/>
          <w:spacing w:val="-2"/>
          <w:sz w:val="20"/>
          <w:u w:val="single"/>
        </w:rPr>
        <w:t>condition</w:t>
      </w:r>
    </w:p>
    <w:p w14:paraId="7B871975" w14:textId="77777777" w:rsidR="00F0449A" w:rsidRDefault="00F0449A">
      <w:pPr>
        <w:pStyle w:val="BodyText"/>
        <w:spacing w:before="5"/>
        <w:ind w:left="0"/>
        <w:rPr>
          <w:b/>
          <w:sz w:val="13"/>
        </w:rPr>
      </w:pPr>
    </w:p>
    <w:p w14:paraId="7F71E0E9" w14:textId="2D4C1C07" w:rsidR="00F0449A" w:rsidRDefault="00A40332" w:rsidP="00456C27">
      <w:pPr>
        <w:pStyle w:val="BodyText"/>
        <w:spacing w:before="101"/>
      </w:pPr>
      <w:r>
        <w:rPr>
          <w:b/>
        </w:rPr>
        <w:t>Please</w:t>
      </w:r>
      <w:r>
        <w:rPr>
          <w:b/>
          <w:spacing w:val="-3"/>
        </w:rPr>
        <w:t xml:space="preserve"> </w:t>
      </w:r>
      <w:r>
        <w:rPr>
          <w:b/>
        </w:rPr>
        <w:t>Note:</w:t>
      </w:r>
      <w:r>
        <w:rPr>
          <w:b/>
          <w:spacing w:val="-2"/>
        </w:rPr>
        <w:t xml:space="preserve"> </w:t>
      </w:r>
      <w:r w:rsidR="00093F50">
        <w:t xml:space="preserve">Scrutineers and Championship Officials reserve the right to check all road-going competition vehicles’ taxation status via the DVLA website to ensure compliance with championship regulations. It is the competitor’s responsibility to ensure that all data held by the DVLA is accurate for the vehicle being entered into competition. </w:t>
      </w:r>
      <w:r w:rsidR="00675E5E">
        <w:t>https;/</w:t>
      </w:r>
      <w:r w:rsidR="001D2226">
        <w:t>/www.rallies.info</w:t>
      </w:r>
      <w:r w:rsidR="001B19F4">
        <w:t>/webentry/home</w:t>
      </w:r>
    </w:p>
    <w:p w14:paraId="4ECE356B" w14:textId="77777777" w:rsidR="00F0449A" w:rsidRDefault="00F0449A">
      <w:pPr>
        <w:pStyle w:val="BodyText"/>
        <w:spacing w:before="1"/>
        <w:ind w:left="0"/>
        <w:rPr>
          <w:sz w:val="21"/>
        </w:rPr>
      </w:pPr>
    </w:p>
    <w:p w14:paraId="57E41D91" w14:textId="77777777" w:rsidR="00F0449A" w:rsidRDefault="00A40332">
      <w:pPr>
        <w:ind w:left="120" w:right="3158" w:hanging="1"/>
        <w:rPr>
          <w:sz w:val="20"/>
        </w:rPr>
      </w:pPr>
      <w:r>
        <w:rPr>
          <w:b/>
          <w:sz w:val="20"/>
          <w:u w:val="single"/>
        </w:rPr>
        <w:t>Class</w:t>
      </w:r>
      <w:r>
        <w:rPr>
          <w:b/>
          <w:spacing w:val="-3"/>
          <w:sz w:val="20"/>
          <w:u w:val="single"/>
        </w:rPr>
        <w:t xml:space="preserve"> </w:t>
      </w:r>
      <w:r>
        <w:rPr>
          <w:b/>
          <w:sz w:val="20"/>
          <w:u w:val="single"/>
        </w:rPr>
        <w:t>5</w:t>
      </w:r>
      <w:proofErr w:type="gramStart"/>
      <w:r>
        <w:rPr>
          <w:b/>
          <w:sz w:val="20"/>
          <w:u w:val="single"/>
        </w:rPr>
        <w:t>B</w:t>
      </w:r>
      <w:r>
        <w:rPr>
          <w:b/>
          <w:spacing w:val="-3"/>
          <w:sz w:val="20"/>
          <w:u w:val="single"/>
        </w:rPr>
        <w:t xml:space="preserve"> </w:t>
      </w:r>
      <w:r>
        <w:rPr>
          <w:b/>
          <w:sz w:val="20"/>
          <w:u w:val="single"/>
        </w:rPr>
        <w:t>:</w:t>
      </w:r>
      <w:proofErr w:type="gramEnd"/>
      <w:r>
        <w:rPr>
          <w:b/>
          <w:spacing w:val="-3"/>
          <w:sz w:val="20"/>
          <w:u w:val="single"/>
        </w:rPr>
        <w:t xml:space="preserve"> </w:t>
      </w:r>
      <w:r>
        <w:rPr>
          <w:b/>
          <w:sz w:val="20"/>
          <w:u w:val="single"/>
        </w:rPr>
        <w:t>Formula</w:t>
      </w:r>
      <w:r>
        <w:rPr>
          <w:b/>
          <w:spacing w:val="-3"/>
          <w:sz w:val="20"/>
          <w:u w:val="single"/>
        </w:rPr>
        <w:t xml:space="preserve"> </w:t>
      </w:r>
      <w:r>
        <w:rPr>
          <w:b/>
          <w:sz w:val="20"/>
          <w:u w:val="single"/>
        </w:rPr>
        <w:t>Ford</w:t>
      </w:r>
      <w:r>
        <w:rPr>
          <w:b/>
          <w:spacing w:val="-3"/>
          <w:sz w:val="20"/>
          <w:u w:val="single"/>
        </w:rPr>
        <w:t xml:space="preserve"> </w:t>
      </w:r>
      <w:r>
        <w:rPr>
          <w:b/>
          <w:sz w:val="20"/>
          <w:u w:val="single"/>
        </w:rPr>
        <w:t>1600</w:t>
      </w:r>
      <w:r>
        <w:rPr>
          <w:b/>
          <w:spacing w:val="-3"/>
          <w:sz w:val="20"/>
          <w:u w:val="single"/>
        </w:rPr>
        <w:t xml:space="preserve"> </w:t>
      </w:r>
      <w:r>
        <w:rPr>
          <w:b/>
          <w:sz w:val="20"/>
          <w:u w:val="single"/>
        </w:rPr>
        <w:t>Racing</w:t>
      </w:r>
      <w:r>
        <w:rPr>
          <w:b/>
          <w:spacing w:val="-3"/>
          <w:sz w:val="20"/>
          <w:u w:val="single"/>
        </w:rPr>
        <w:t xml:space="preserve"> </w:t>
      </w:r>
      <w:proofErr w:type="gramStart"/>
      <w:r>
        <w:rPr>
          <w:b/>
          <w:sz w:val="20"/>
          <w:u w:val="single"/>
        </w:rPr>
        <w:t>Cars</w:t>
      </w:r>
      <w:r>
        <w:rPr>
          <w:b/>
          <w:spacing w:val="-2"/>
          <w:sz w:val="20"/>
          <w:u w:val="single"/>
        </w:rPr>
        <w:t xml:space="preserve"> </w:t>
      </w:r>
      <w:r>
        <w:rPr>
          <w:sz w:val="20"/>
          <w:u w:val="single"/>
        </w:rPr>
        <w:t>:</w:t>
      </w:r>
      <w:proofErr w:type="gramEnd"/>
      <w:r>
        <w:rPr>
          <w:spacing w:val="-3"/>
          <w:sz w:val="20"/>
        </w:rPr>
        <w:t xml:space="preserve"> </w:t>
      </w:r>
      <w:r>
        <w:rPr>
          <w:sz w:val="20"/>
        </w:rPr>
        <w:t>Manufactured</w:t>
      </w:r>
      <w:r>
        <w:rPr>
          <w:spacing w:val="-3"/>
          <w:sz w:val="20"/>
        </w:rPr>
        <w:t xml:space="preserve"> </w:t>
      </w:r>
      <w:r>
        <w:rPr>
          <w:sz w:val="20"/>
        </w:rPr>
        <w:t>before</w:t>
      </w:r>
      <w:r>
        <w:rPr>
          <w:spacing w:val="-4"/>
          <w:sz w:val="20"/>
        </w:rPr>
        <w:t xml:space="preserve"> </w:t>
      </w:r>
      <w:r>
        <w:rPr>
          <w:sz w:val="20"/>
        </w:rPr>
        <w:t>1</w:t>
      </w:r>
      <w:r>
        <w:rPr>
          <w:sz w:val="20"/>
          <w:vertAlign w:val="superscript"/>
        </w:rPr>
        <w:t>st</w:t>
      </w:r>
      <w:r>
        <w:rPr>
          <w:spacing w:val="-2"/>
          <w:sz w:val="20"/>
        </w:rPr>
        <w:t xml:space="preserve"> </w:t>
      </w:r>
      <w:r>
        <w:rPr>
          <w:sz w:val="20"/>
        </w:rPr>
        <w:t>January</w:t>
      </w:r>
      <w:r>
        <w:rPr>
          <w:spacing w:val="-2"/>
          <w:sz w:val="20"/>
        </w:rPr>
        <w:t xml:space="preserve"> </w:t>
      </w:r>
      <w:r>
        <w:rPr>
          <w:sz w:val="20"/>
        </w:rPr>
        <w:t xml:space="preserve">1994 Only full sets of the following tyres are to be </w:t>
      </w:r>
      <w:proofErr w:type="gramStart"/>
      <w:r>
        <w:rPr>
          <w:sz w:val="20"/>
        </w:rPr>
        <w:t>used :</w:t>
      </w:r>
      <w:proofErr w:type="gramEnd"/>
      <w:r>
        <w:rPr>
          <w:sz w:val="20"/>
        </w:rPr>
        <w:t>-</w:t>
      </w:r>
    </w:p>
    <w:p w14:paraId="654F1964" w14:textId="77777777" w:rsidR="00F0449A" w:rsidRDefault="00F0449A">
      <w:pPr>
        <w:pStyle w:val="BodyText"/>
        <w:spacing w:before="1"/>
        <w:ind w:left="0"/>
        <w:rPr>
          <w:sz w:val="21"/>
        </w:rPr>
      </w:pPr>
    </w:p>
    <w:p w14:paraId="268E09BD" w14:textId="77777777" w:rsidR="00F0449A" w:rsidRDefault="00A40332">
      <w:pPr>
        <w:pStyle w:val="BodyText"/>
        <w:ind w:right="252"/>
      </w:pPr>
      <w:r>
        <w:t>Cars</w:t>
      </w:r>
      <w:r>
        <w:rPr>
          <w:spacing w:val="-3"/>
        </w:rPr>
        <w:t xml:space="preserve"> </w:t>
      </w:r>
      <w:r>
        <w:t>manufactured</w:t>
      </w:r>
      <w:r>
        <w:rPr>
          <w:spacing w:val="-2"/>
        </w:rPr>
        <w:t xml:space="preserve"> </w:t>
      </w:r>
      <w:r>
        <w:t>before</w:t>
      </w:r>
      <w:r>
        <w:rPr>
          <w:spacing w:val="-4"/>
        </w:rPr>
        <w:t xml:space="preserve"> </w:t>
      </w:r>
      <w:proofErr w:type="gramStart"/>
      <w:r>
        <w:t>31.12.1971</w:t>
      </w:r>
      <w:r>
        <w:rPr>
          <w:spacing w:val="-2"/>
        </w:rPr>
        <w:t xml:space="preserve"> </w:t>
      </w:r>
      <w:r>
        <w:t>:</w:t>
      </w:r>
      <w:proofErr w:type="gramEnd"/>
      <w:r>
        <w:t>-</w:t>
      </w:r>
      <w:r>
        <w:rPr>
          <w:spacing w:val="-2"/>
        </w:rPr>
        <w:t xml:space="preserve"> </w:t>
      </w:r>
      <w:r>
        <w:t>Cooper/Avon</w:t>
      </w:r>
      <w:r>
        <w:rPr>
          <w:spacing w:val="-2"/>
        </w:rPr>
        <w:t xml:space="preserve"> </w:t>
      </w:r>
      <w:r>
        <w:t>Formula</w:t>
      </w:r>
      <w:r>
        <w:rPr>
          <w:spacing w:val="-2"/>
        </w:rPr>
        <w:t xml:space="preserve"> </w:t>
      </w:r>
      <w:r>
        <w:t>Ford</w:t>
      </w:r>
      <w:r>
        <w:rPr>
          <w:spacing w:val="-3"/>
        </w:rPr>
        <w:t xml:space="preserve"> </w:t>
      </w:r>
      <w:r>
        <w:t>specification</w:t>
      </w:r>
      <w:r>
        <w:rPr>
          <w:spacing w:val="-3"/>
        </w:rPr>
        <w:t xml:space="preserve"> </w:t>
      </w:r>
      <w:r>
        <w:t>ACB9</w:t>
      </w:r>
      <w:r>
        <w:rPr>
          <w:spacing w:val="-3"/>
        </w:rPr>
        <w:t xml:space="preserve"> </w:t>
      </w:r>
      <w:r>
        <w:t>or</w:t>
      </w:r>
      <w:r>
        <w:rPr>
          <w:spacing w:val="-3"/>
        </w:rPr>
        <w:t xml:space="preserve"> </w:t>
      </w:r>
      <w:r>
        <w:t>Dunlop</w:t>
      </w:r>
      <w:r>
        <w:rPr>
          <w:spacing w:val="-3"/>
        </w:rPr>
        <w:t xml:space="preserve"> </w:t>
      </w:r>
      <w:r>
        <w:t>historic</w:t>
      </w:r>
      <w:r>
        <w:rPr>
          <w:spacing w:val="-3"/>
        </w:rPr>
        <w:t xml:space="preserve"> </w:t>
      </w:r>
      <w:r>
        <w:t>Formula Ford Tyres</w:t>
      </w:r>
    </w:p>
    <w:p w14:paraId="32186D87" w14:textId="7CD2F37B" w:rsidR="00F0449A" w:rsidRDefault="00A40332">
      <w:pPr>
        <w:ind w:left="119"/>
      </w:pPr>
      <w:r>
        <w:rPr>
          <w:sz w:val="20"/>
        </w:rPr>
        <w:t>Cars</w:t>
      </w:r>
      <w:r>
        <w:rPr>
          <w:spacing w:val="-3"/>
          <w:sz w:val="20"/>
        </w:rPr>
        <w:t xml:space="preserve"> </w:t>
      </w:r>
      <w:r>
        <w:rPr>
          <w:sz w:val="20"/>
        </w:rPr>
        <w:t>manufactured</w:t>
      </w:r>
      <w:r>
        <w:rPr>
          <w:spacing w:val="-2"/>
          <w:sz w:val="20"/>
        </w:rPr>
        <w:t xml:space="preserve"> </w:t>
      </w:r>
      <w:r>
        <w:rPr>
          <w:sz w:val="20"/>
        </w:rPr>
        <w:t>1.11972</w:t>
      </w:r>
      <w:r>
        <w:rPr>
          <w:spacing w:val="-4"/>
          <w:sz w:val="20"/>
        </w:rPr>
        <w:t xml:space="preserve"> </w:t>
      </w:r>
      <w:r>
        <w:rPr>
          <w:sz w:val="20"/>
        </w:rPr>
        <w:t>to</w:t>
      </w:r>
      <w:r>
        <w:rPr>
          <w:spacing w:val="-2"/>
          <w:sz w:val="20"/>
        </w:rPr>
        <w:t xml:space="preserve"> </w:t>
      </w:r>
      <w:proofErr w:type="gramStart"/>
      <w:r>
        <w:rPr>
          <w:sz w:val="20"/>
        </w:rPr>
        <w:t>31.12.1993:-</w:t>
      </w:r>
      <w:proofErr w:type="gramEnd"/>
      <w:r>
        <w:rPr>
          <w:spacing w:val="-2"/>
          <w:sz w:val="20"/>
        </w:rPr>
        <w:t xml:space="preserve"> </w:t>
      </w:r>
      <w:r>
        <w:rPr>
          <w:sz w:val="20"/>
        </w:rPr>
        <w:t>Cooper/Avon</w:t>
      </w:r>
      <w:r>
        <w:rPr>
          <w:spacing w:val="-2"/>
          <w:sz w:val="20"/>
        </w:rPr>
        <w:t xml:space="preserve"> </w:t>
      </w:r>
      <w:r>
        <w:rPr>
          <w:sz w:val="20"/>
        </w:rPr>
        <w:t>Formula</w:t>
      </w:r>
      <w:r>
        <w:rPr>
          <w:spacing w:val="-3"/>
          <w:sz w:val="20"/>
        </w:rPr>
        <w:t xml:space="preserve"> </w:t>
      </w:r>
      <w:r>
        <w:rPr>
          <w:sz w:val="20"/>
        </w:rPr>
        <w:t>Ford</w:t>
      </w:r>
      <w:r>
        <w:rPr>
          <w:spacing w:val="-3"/>
          <w:sz w:val="20"/>
        </w:rPr>
        <w:t xml:space="preserve"> </w:t>
      </w:r>
      <w:r>
        <w:rPr>
          <w:sz w:val="20"/>
        </w:rPr>
        <w:t>specification</w:t>
      </w:r>
      <w:r>
        <w:rPr>
          <w:spacing w:val="-3"/>
          <w:sz w:val="20"/>
        </w:rPr>
        <w:t xml:space="preserve"> </w:t>
      </w:r>
      <w:r>
        <w:rPr>
          <w:sz w:val="20"/>
        </w:rPr>
        <w:t>ACB9</w:t>
      </w:r>
      <w:r>
        <w:rPr>
          <w:spacing w:val="-3"/>
          <w:sz w:val="20"/>
        </w:rPr>
        <w:t xml:space="preserve"> </w:t>
      </w:r>
      <w:r>
        <w:rPr>
          <w:sz w:val="20"/>
        </w:rPr>
        <w:t>or</w:t>
      </w:r>
      <w:r>
        <w:rPr>
          <w:spacing w:val="-3"/>
          <w:sz w:val="20"/>
        </w:rPr>
        <w:t xml:space="preserve"> </w:t>
      </w:r>
      <w:r>
        <w:rPr>
          <w:sz w:val="20"/>
        </w:rPr>
        <w:t>ACB10</w:t>
      </w:r>
      <w:r>
        <w:rPr>
          <w:spacing w:val="-3"/>
          <w:sz w:val="20"/>
        </w:rPr>
        <w:t xml:space="preserve"> </w:t>
      </w:r>
      <w:r>
        <w:rPr>
          <w:sz w:val="20"/>
        </w:rPr>
        <w:t>Tyres.</w:t>
      </w:r>
      <w:r>
        <w:rPr>
          <w:spacing w:val="-3"/>
          <w:sz w:val="20"/>
        </w:rPr>
        <w:t xml:space="preserve"> </w:t>
      </w:r>
      <w:r>
        <w:t>All</w:t>
      </w:r>
      <w:r>
        <w:rPr>
          <w:spacing w:val="-2"/>
        </w:rPr>
        <w:t xml:space="preserve"> </w:t>
      </w:r>
      <w:r>
        <w:t>road- going cars must remain in a totally road-legal condition at all times</w:t>
      </w:r>
    </w:p>
    <w:p w14:paraId="6E2EB406" w14:textId="77777777" w:rsidR="00F0449A" w:rsidRDefault="00F0449A">
      <w:pPr>
        <w:pStyle w:val="BodyText"/>
        <w:ind w:left="0"/>
        <w:rPr>
          <w:sz w:val="21"/>
        </w:rPr>
      </w:pPr>
    </w:p>
    <w:p w14:paraId="0C91E25D" w14:textId="77777777" w:rsidR="00A96B2E" w:rsidRPr="00A96B2E" w:rsidRDefault="00A96B2E" w:rsidP="00A96B2E">
      <w:pPr>
        <w:pStyle w:val="NormalWeb"/>
        <w:rPr>
          <w:b/>
          <w:bCs/>
          <w:color w:val="000000"/>
          <w:sz w:val="20"/>
          <w:szCs w:val="20"/>
          <w:u w:val="single"/>
        </w:rPr>
      </w:pPr>
      <w:r w:rsidRPr="00A96B2E">
        <w:rPr>
          <w:b/>
          <w:bCs/>
          <w:color w:val="000000"/>
          <w:sz w:val="20"/>
          <w:szCs w:val="20"/>
          <w:u w:val="single"/>
        </w:rPr>
        <w:t>Classes 6 &amp; 7: Classic Cars and Rally Cars.</w:t>
      </w:r>
    </w:p>
    <w:p w14:paraId="53A5D0E4" w14:textId="677F3E00" w:rsidR="00A96B2E" w:rsidRDefault="00A96B2E" w:rsidP="00A96B2E">
      <w:pPr>
        <w:pStyle w:val="NormalWeb"/>
        <w:rPr>
          <w:color w:val="000000"/>
          <w:sz w:val="27"/>
          <w:szCs w:val="27"/>
        </w:rPr>
      </w:pPr>
      <w:r w:rsidRPr="00A96B2E">
        <w:rPr>
          <w:color w:val="000000"/>
          <w:sz w:val="20"/>
          <w:szCs w:val="20"/>
        </w:rPr>
        <w:t xml:space="preserve">All cars must comply with NCR 14 </w:t>
      </w:r>
      <w:r w:rsidR="00034038">
        <w:rPr>
          <w:color w:val="000000"/>
          <w:sz w:val="20"/>
          <w:szCs w:val="20"/>
        </w:rPr>
        <w:t>Ch15</w:t>
      </w:r>
      <w:r w:rsidRPr="00A96B2E">
        <w:rPr>
          <w:color w:val="000000"/>
          <w:sz w:val="20"/>
          <w:szCs w:val="20"/>
        </w:rPr>
        <w:t>. Where there is conflict between regulations, those in NCR 14</w:t>
      </w:r>
      <w:r w:rsidR="00034038">
        <w:rPr>
          <w:color w:val="000000"/>
          <w:sz w:val="20"/>
          <w:szCs w:val="20"/>
        </w:rPr>
        <w:t xml:space="preserve"> Ch14 App1 Art7 refer to App4 Art15</w:t>
      </w:r>
      <w:r w:rsidRPr="00A96B2E">
        <w:rPr>
          <w:color w:val="000000"/>
          <w:sz w:val="20"/>
          <w:szCs w:val="20"/>
        </w:rPr>
        <w:t xml:space="preserve"> will apply</w:t>
      </w:r>
      <w:r>
        <w:rPr>
          <w:color w:val="000000"/>
          <w:sz w:val="27"/>
          <w:szCs w:val="27"/>
        </w:rPr>
        <w:t>.</w:t>
      </w:r>
    </w:p>
    <w:p w14:paraId="6CA6E1A3" w14:textId="77777777" w:rsidR="00F0449A" w:rsidRDefault="00F0449A">
      <w:pPr>
        <w:pStyle w:val="BodyText"/>
        <w:ind w:left="0"/>
        <w:rPr>
          <w:sz w:val="21"/>
        </w:rPr>
      </w:pPr>
    </w:p>
    <w:p w14:paraId="592B2E76" w14:textId="77777777" w:rsidR="00F0449A" w:rsidRDefault="00A40332">
      <w:pPr>
        <w:ind w:left="1296" w:right="1252"/>
        <w:jc w:val="center"/>
        <w:rPr>
          <w:b/>
          <w:sz w:val="20"/>
        </w:rPr>
      </w:pPr>
      <w:r>
        <w:rPr>
          <w:b/>
          <w:sz w:val="20"/>
          <w:u w:val="single"/>
        </w:rPr>
        <w:t>All</w:t>
      </w:r>
      <w:r>
        <w:rPr>
          <w:b/>
          <w:spacing w:val="-8"/>
          <w:sz w:val="20"/>
          <w:u w:val="single"/>
        </w:rPr>
        <w:t xml:space="preserve"> </w:t>
      </w:r>
      <w:r>
        <w:rPr>
          <w:b/>
          <w:sz w:val="20"/>
          <w:u w:val="single"/>
        </w:rPr>
        <w:t>other</w:t>
      </w:r>
      <w:r>
        <w:rPr>
          <w:b/>
          <w:spacing w:val="-5"/>
          <w:sz w:val="20"/>
          <w:u w:val="single"/>
        </w:rPr>
        <w:t xml:space="preserve"> </w:t>
      </w:r>
      <w:proofErr w:type="gramStart"/>
      <w:r>
        <w:rPr>
          <w:b/>
          <w:sz w:val="20"/>
          <w:u w:val="single"/>
        </w:rPr>
        <w:t>Technical</w:t>
      </w:r>
      <w:proofErr w:type="gramEnd"/>
      <w:r>
        <w:rPr>
          <w:b/>
          <w:spacing w:val="-5"/>
          <w:sz w:val="20"/>
          <w:u w:val="single"/>
        </w:rPr>
        <w:t xml:space="preserve"> </w:t>
      </w:r>
      <w:r>
        <w:rPr>
          <w:b/>
          <w:sz w:val="20"/>
          <w:u w:val="single"/>
        </w:rPr>
        <w:t>regulations</w:t>
      </w:r>
      <w:r>
        <w:rPr>
          <w:b/>
          <w:spacing w:val="-5"/>
          <w:sz w:val="20"/>
          <w:u w:val="single"/>
        </w:rPr>
        <w:t xml:space="preserve"> </w:t>
      </w:r>
      <w:r>
        <w:rPr>
          <w:b/>
          <w:sz w:val="20"/>
          <w:u w:val="single"/>
        </w:rPr>
        <w:t>are</w:t>
      </w:r>
      <w:r>
        <w:rPr>
          <w:b/>
          <w:spacing w:val="-6"/>
          <w:sz w:val="20"/>
          <w:u w:val="single"/>
        </w:rPr>
        <w:t xml:space="preserve"> </w:t>
      </w:r>
      <w:r>
        <w:rPr>
          <w:b/>
          <w:sz w:val="20"/>
          <w:u w:val="single"/>
        </w:rPr>
        <w:t>as</w:t>
      </w:r>
      <w:r>
        <w:rPr>
          <w:b/>
          <w:spacing w:val="-5"/>
          <w:sz w:val="20"/>
          <w:u w:val="single"/>
        </w:rPr>
        <w:t xml:space="preserve"> </w:t>
      </w:r>
      <w:r>
        <w:rPr>
          <w:b/>
          <w:sz w:val="20"/>
          <w:u w:val="single"/>
        </w:rPr>
        <w:t>specified</w:t>
      </w:r>
      <w:r>
        <w:rPr>
          <w:b/>
          <w:spacing w:val="-5"/>
          <w:sz w:val="20"/>
          <w:u w:val="single"/>
        </w:rPr>
        <w:t xml:space="preserve"> </w:t>
      </w:r>
      <w:r>
        <w:rPr>
          <w:b/>
          <w:sz w:val="20"/>
          <w:u w:val="single"/>
        </w:rPr>
        <w:t>in</w:t>
      </w:r>
      <w:r>
        <w:rPr>
          <w:b/>
          <w:spacing w:val="-5"/>
          <w:sz w:val="20"/>
          <w:u w:val="single"/>
        </w:rPr>
        <w:t xml:space="preserve"> </w:t>
      </w:r>
      <w:r>
        <w:rPr>
          <w:b/>
          <w:sz w:val="20"/>
          <w:u w:val="single"/>
        </w:rPr>
        <w:t>Section</w:t>
      </w:r>
      <w:r>
        <w:rPr>
          <w:b/>
          <w:spacing w:val="-5"/>
          <w:sz w:val="20"/>
          <w:u w:val="single"/>
        </w:rPr>
        <w:t xml:space="preserve"> </w:t>
      </w:r>
      <w:r>
        <w:rPr>
          <w:b/>
          <w:spacing w:val="-10"/>
          <w:sz w:val="20"/>
          <w:u w:val="single"/>
        </w:rPr>
        <w:t>S</w:t>
      </w:r>
    </w:p>
    <w:sectPr w:rsidR="00F0449A">
      <w:pgSz w:w="11910" w:h="16840"/>
      <w:pgMar w:top="640" w:right="6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erox Serif Wide">
    <w:altName w:val="Times New Roman"/>
    <w:charset w:val="00"/>
    <w:family w:val="roman"/>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432B"/>
    <w:multiLevelType w:val="hybridMultilevel"/>
    <w:tmpl w:val="8D1E5584"/>
    <w:lvl w:ilvl="0" w:tplc="108C2C0A">
      <w:start w:val="1"/>
      <w:numFmt w:val="decimal"/>
      <w:lvlText w:val="%1."/>
      <w:lvlJc w:val="left"/>
      <w:pPr>
        <w:tabs>
          <w:tab w:val="num" w:pos="720"/>
        </w:tabs>
        <w:ind w:left="720" w:hanging="360"/>
      </w:pPr>
      <w:rPr>
        <w:rFonts w:ascii="Xerox Serif Wide" w:hAnsi="Xerox Serif Wide" w:hint="default"/>
        <w:i w:val="0"/>
        <w:color w:val="000000"/>
        <w:sz w:val="16"/>
        <w:szCs w:val="1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4F5C7B"/>
    <w:multiLevelType w:val="hybridMultilevel"/>
    <w:tmpl w:val="98C662BE"/>
    <w:lvl w:ilvl="0" w:tplc="E402BF4A">
      <w:start w:val="14"/>
      <w:numFmt w:val="decimal"/>
      <w:lvlText w:val="%1."/>
      <w:lvlJc w:val="left"/>
      <w:pPr>
        <w:ind w:left="120" w:hanging="314"/>
        <w:jc w:val="left"/>
      </w:pPr>
      <w:rPr>
        <w:rFonts w:ascii="Segoe UI" w:eastAsia="Segoe UI" w:hAnsi="Segoe UI" w:cs="Segoe UI" w:hint="default"/>
        <w:b w:val="0"/>
        <w:bCs w:val="0"/>
        <w:i w:val="0"/>
        <w:iCs w:val="0"/>
        <w:spacing w:val="-1"/>
        <w:w w:val="100"/>
        <w:sz w:val="20"/>
        <w:szCs w:val="20"/>
        <w:lang w:val="en-US" w:eastAsia="en-US" w:bidi="ar-SA"/>
      </w:rPr>
    </w:lvl>
    <w:lvl w:ilvl="1" w:tplc="0F8CB1C4">
      <w:numFmt w:val="bullet"/>
      <w:lvlText w:val="•"/>
      <w:lvlJc w:val="left"/>
      <w:pPr>
        <w:ind w:left="1174" w:hanging="314"/>
      </w:pPr>
      <w:rPr>
        <w:rFonts w:hint="default"/>
        <w:lang w:val="en-US" w:eastAsia="en-US" w:bidi="ar-SA"/>
      </w:rPr>
    </w:lvl>
    <w:lvl w:ilvl="2" w:tplc="4FD2832E">
      <w:numFmt w:val="bullet"/>
      <w:lvlText w:val="•"/>
      <w:lvlJc w:val="left"/>
      <w:pPr>
        <w:ind w:left="2228" w:hanging="314"/>
      </w:pPr>
      <w:rPr>
        <w:rFonts w:hint="default"/>
        <w:lang w:val="en-US" w:eastAsia="en-US" w:bidi="ar-SA"/>
      </w:rPr>
    </w:lvl>
    <w:lvl w:ilvl="3" w:tplc="063A47BC">
      <w:numFmt w:val="bullet"/>
      <w:lvlText w:val="•"/>
      <w:lvlJc w:val="left"/>
      <w:pPr>
        <w:ind w:left="3283" w:hanging="314"/>
      </w:pPr>
      <w:rPr>
        <w:rFonts w:hint="default"/>
        <w:lang w:val="en-US" w:eastAsia="en-US" w:bidi="ar-SA"/>
      </w:rPr>
    </w:lvl>
    <w:lvl w:ilvl="4" w:tplc="817A917C">
      <w:numFmt w:val="bullet"/>
      <w:lvlText w:val="•"/>
      <w:lvlJc w:val="left"/>
      <w:pPr>
        <w:ind w:left="4337" w:hanging="314"/>
      </w:pPr>
      <w:rPr>
        <w:rFonts w:hint="default"/>
        <w:lang w:val="en-US" w:eastAsia="en-US" w:bidi="ar-SA"/>
      </w:rPr>
    </w:lvl>
    <w:lvl w:ilvl="5" w:tplc="CA9C3B88">
      <w:numFmt w:val="bullet"/>
      <w:lvlText w:val="•"/>
      <w:lvlJc w:val="left"/>
      <w:pPr>
        <w:ind w:left="5392" w:hanging="314"/>
      </w:pPr>
      <w:rPr>
        <w:rFonts w:hint="default"/>
        <w:lang w:val="en-US" w:eastAsia="en-US" w:bidi="ar-SA"/>
      </w:rPr>
    </w:lvl>
    <w:lvl w:ilvl="6" w:tplc="4822D6D8">
      <w:numFmt w:val="bullet"/>
      <w:lvlText w:val="•"/>
      <w:lvlJc w:val="left"/>
      <w:pPr>
        <w:ind w:left="6446" w:hanging="314"/>
      </w:pPr>
      <w:rPr>
        <w:rFonts w:hint="default"/>
        <w:lang w:val="en-US" w:eastAsia="en-US" w:bidi="ar-SA"/>
      </w:rPr>
    </w:lvl>
    <w:lvl w:ilvl="7" w:tplc="C27A597C">
      <w:numFmt w:val="bullet"/>
      <w:lvlText w:val="•"/>
      <w:lvlJc w:val="left"/>
      <w:pPr>
        <w:ind w:left="7501" w:hanging="314"/>
      </w:pPr>
      <w:rPr>
        <w:rFonts w:hint="default"/>
        <w:lang w:val="en-US" w:eastAsia="en-US" w:bidi="ar-SA"/>
      </w:rPr>
    </w:lvl>
    <w:lvl w:ilvl="8" w:tplc="3EAE2850">
      <w:numFmt w:val="bullet"/>
      <w:lvlText w:val="•"/>
      <w:lvlJc w:val="left"/>
      <w:pPr>
        <w:ind w:left="8555" w:hanging="314"/>
      </w:pPr>
      <w:rPr>
        <w:rFonts w:hint="default"/>
        <w:lang w:val="en-US" w:eastAsia="en-US" w:bidi="ar-SA"/>
      </w:rPr>
    </w:lvl>
  </w:abstractNum>
  <w:abstractNum w:abstractNumId="2" w15:restartNumberingAfterBreak="0">
    <w:nsid w:val="6CD56EF6"/>
    <w:multiLevelType w:val="hybridMultilevel"/>
    <w:tmpl w:val="2528E9E0"/>
    <w:lvl w:ilvl="0" w:tplc="CF626AB2">
      <w:start w:val="1"/>
      <w:numFmt w:val="decimal"/>
      <w:lvlText w:val="%1."/>
      <w:lvlJc w:val="left"/>
      <w:pPr>
        <w:ind w:left="120" w:hanging="206"/>
        <w:jc w:val="left"/>
      </w:pPr>
      <w:rPr>
        <w:rFonts w:ascii="Segoe UI" w:eastAsia="Segoe UI" w:hAnsi="Segoe UI" w:cs="Segoe UI" w:hint="default"/>
        <w:b w:val="0"/>
        <w:bCs w:val="0"/>
        <w:i w:val="0"/>
        <w:iCs w:val="0"/>
        <w:spacing w:val="-1"/>
        <w:w w:val="100"/>
        <w:sz w:val="20"/>
        <w:szCs w:val="20"/>
        <w:lang w:val="en-US" w:eastAsia="en-US" w:bidi="ar-SA"/>
      </w:rPr>
    </w:lvl>
    <w:lvl w:ilvl="1" w:tplc="8E64306C">
      <w:start w:val="1"/>
      <w:numFmt w:val="lowerLetter"/>
      <w:lvlText w:val="%2."/>
      <w:lvlJc w:val="left"/>
      <w:pPr>
        <w:ind w:left="319" w:hanging="200"/>
        <w:jc w:val="left"/>
      </w:pPr>
      <w:rPr>
        <w:rFonts w:ascii="Segoe UI" w:eastAsia="Segoe UI" w:hAnsi="Segoe UI" w:cs="Segoe UI" w:hint="default"/>
        <w:b w:val="0"/>
        <w:bCs w:val="0"/>
        <w:i w:val="0"/>
        <w:iCs w:val="0"/>
        <w:spacing w:val="-1"/>
        <w:w w:val="100"/>
        <w:sz w:val="20"/>
        <w:szCs w:val="20"/>
        <w:lang w:val="en-US" w:eastAsia="en-US" w:bidi="ar-SA"/>
      </w:rPr>
    </w:lvl>
    <w:lvl w:ilvl="2" w:tplc="125C9DF6">
      <w:numFmt w:val="bullet"/>
      <w:lvlText w:val="•"/>
      <w:lvlJc w:val="left"/>
      <w:pPr>
        <w:ind w:left="1469" w:hanging="200"/>
      </w:pPr>
      <w:rPr>
        <w:rFonts w:hint="default"/>
        <w:lang w:val="en-US" w:eastAsia="en-US" w:bidi="ar-SA"/>
      </w:rPr>
    </w:lvl>
    <w:lvl w:ilvl="3" w:tplc="5834245C">
      <w:numFmt w:val="bullet"/>
      <w:lvlText w:val="•"/>
      <w:lvlJc w:val="left"/>
      <w:pPr>
        <w:ind w:left="2618" w:hanging="200"/>
      </w:pPr>
      <w:rPr>
        <w:rFonts w:hint="default"/>
        <w:lang w:val="en-US" w:eastAsia="en-US" w:bidi="ar-SA"/>
      </w:rPr>
    </w:lvl>
    <w:lvl w:ilvl="4" w:tplc="510EE0E6">
      <w:numFmt w:val="bullet"/>
      <w:lvlText w:val="•"/>
      <w:lvlJc w:val="left"/>
      <w:pPr>
        <w:ind w:left="3768" w:hanging="200"/>
      </w:pPr>
      <w:rPr>
        <w:rFonts w:hint="default"/>
        <w:lang w:val="en-US" w:eastAsia="en-US" w:bidi="ar-SA"/>
      </w:rPr>
    </w:lvl>
    <w:lvl w:ilvl="5" w:tplc="91D2B680">
      <w:numFmt w:val="bullet"/>
      <w:lvlText w:val="•"/>
      <w:lvlJc w:val="left"/>
      <w:pPr>
        <w:ind w:left="4917" w:hanging="200"/>
      </w:pPr>
      <w:rPr>
        <w:rFonts w:hint="default"/>
        <w:lang w:val="en-US" w:eastAsia="en-US" w:bidi="ar-SA"/>
      </w:rPr>
    </w:lvl>
    <w:lvl w:ilvl="6" w:tplc="F7AAFE4E">
      <w:numFmt w:val="bullet"/>
      <w:lvlText w:val="•"/>
      <w:lvlJc w:val="left"/>
      <w:pPr>
        <w:ind w:left="6066" w:hanging="200"/>
      </w:pPr>
      <w:rPr>
        <w:rFonts w:hint="default"/>
        <w:lang w:val="en-US" w:eastAsia="en-US" w:bidi="ar-SA"/>
      </w:rPr>
    </w:lvl>
    <w:lvl w:ilvl="7" w:tplc="815E889A">
      <w:numFmt w:val="bullet"/>
      <w:lvlText w:val="•"/>
      <w:lvlJc w:val="left"/>
      <w:pPr>
        <w:ind w:left="7216" w:hanging="200"/>
      </w:pPr>
      <w:rPr>
        <w:rFonts w:hint="default"/>
        <w:lang w:val="en-US" w:eastAsia="en-US" w:bidi="ar-SA"/>
      </w:rPr>
    </w:lvl>
    <w:lvl w:ilvl="8" w:tplc="F8DA6C26">
      <w:numFmt w:val="bullet"/>
      <w:lvlText w:val="•"/>
      <w:lvlJc w:val="left"/>
      <w:pPr>
        <w:ind w:left="8365" w:hanging="200"/>
      </w:pPr>
      <w:rPr>
        <w:rFonts w:hint="default"/>
        <w:lang w:val="en-US" w:eastAsia="en-US" w:bidi="ar-SA"/>
      </w:rPr>
    </w:lvl>
  </w:abstractNum>
  <w:num w:numId="1" w16cid:durableId="1202596897">
    <w:abstractNumId w:val="1"/>
  </w:num>
  <w:num w:numId="2" w16cid:durableId="1867207130">
    <w:abstractNumId w:val="2"/>
  </w:num>
  <w:num w:numId="3" w16cid:durableId="161876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9A"/>
    <w:rsid w:val="00002ED4"/>
    <w:rsid w:val="00030537"/>
    <w:rsid w:val="00030D68"/>
    <w:rsid w:val="00034038"/>
    <w:rsid w:val="00074035"/>
    <w:rsid w:val="00093F50"/>
    <w:rsid w:val="000F3F9E"/>
    <w:rsid w:val="000F55CF"/>
    <w:rsid w:val="001003CF"/>
    <w:rsid w:val="0011337E"/>
    <w:rsid w:val="00117255"/>
    <w:rsid w:val="00124029"/>
    <w:rsid w:val="00142954"/>
    <w:rsid w:val="0014312A"/>
    <w:rsid w:val="00151861"/>
    <w:rsid w:val="00184179"/>
    <w:rsid w:val="001A592F"/>
    <w:rsid w:val="001A5D21"/>
    <w:rsid w:val="001B19F4"/>
    <w:rsid w:val="001C0E76"/>
    <w:rsid w:val="001C637E"/>
    <w:rsid w:val="001D2226"/>
    <w:rsid w:val="001D701D"/>
    <w:rsid w:val="001D774F"/>
    <w:rsid w:val="0022177A"/>
    <w:rsid w:val="00240C6F"/>
    <w:rsid w:val="002560B3"/>
    <w:rsid w:val="00262A7B"/>
    <w:rsid w:val="002847E0"/>
    <w:rsid w:val="00295747"/>
    <w:rsid w:val="002A59D1"/>
    <w:rsid w:val="002B2AA3"/>
    <w:rsid w:val="002C7CD4"/>
    <w:rsid w:val="0032002A"/>
    <w:rsid w:val="003578C4"/>
    <w:rsid w:val="0037755D"/>
    <w:rsid w:val="003B06ED"/>
    <w:rsid w:val="003C6014"/>
    <w:rsid w:val="003F0924"/>
    <w:rsid w:val="004037F9"/>
    <w:rsid w:val="004141E7"/>
    <w:rsid w:val="00421969"/>
    <w:rsid w:val="00450D3B"/>
    <w:rsid w:val="00456C27"/>
    <w:rsid w:val="0047070C"/>
    <w:rsid w:val="00481198"/>
    <w:rsid w:val="00497628"/>
    <w:rsid w:val="004A3C6A"/>
    <w:rsid w:val="004A40C7"/>
    <w:rsid w:val="004C4A39"/>
    <w:rsid w:val="004C5320"/>
    <w:rsid w:val="004F40FE"/>
    <w:rsid w:val="00502BE6"/>
    <w:rsid w:val="00502E57"/>
    <w:rsid w:val="00540DC9"/>
    <w:rsid w:val="00542FA4"/>
    <w:rsid w:val="005D13E7"/>
    <w:rsid w:val="006562E5"/>
    <w:rsid w:val="006728E9"/>
    <w:rsid w:val="00675E5E"/>
    <w:rsid w:val="006A2A40"/>
    <w:rsid w:val="006C28E6"/>
    <w:rsid w:val="006C4FDD"/>
    <w:rsid w:val="00730105"/>
    <w:rsid w:val="00786555"/>
    <w:rsid w:val="00797F92"/>
    <w:rsid w:val="007B2DC6"/>
    <w:rsid w:val="008148B0"/>
    <w:rsid w:val="008566A9"/>
    <w:rsid w:val="008B0CAC"/>
    <w:rsid w:val="008D7E7C"/>
    <w:rsid w:val="00935E3C"/>
    <w:rsid w:val="00953E17"/>
    <w:rsid w:val="00986FD6"/>
    <w:rsid w:val="009A6485"/>
    <w:rsid w:val="009A6DEF"/>
    <w:rsid w:val="009B2CFC"/>
    <w:rsid w:val="009C752A"/>
    <w:rsid w:val="00A25ADB"/>
    <w:rsid w:val="00A26B49"/>
    <w:rsid w:val="00A40332"/>
    <w:rsid w:val="00A42A06"/>
    <w:rsid w:val="00A67AB5"/>
    <w:rsid w:val="00A82201"/>
    <w:rsid w:val="00A836B6"/>
    <w:rsid w:val="00A85140"/>
    <w:rsid w:val="00A96B2E"/>
    <w:rsid w:val="00A96ED8"/>
    <w:rsid w:val="00AA3694"/>
    <w:rsid w:val="00AA6394"/>
    <w:rsid w:val="00AB1551"/>
    <w:rsid w:val="00AB70A6"/>
    <w:rsid w:val="00AC4EC6"/>
    <w:rsid w:val="00AE08D7"/>
    <w:rsid w:val="00AE0D9D"/>
    <w:rsid w:val="00AE4E0E"/>
    <w:rsid w:val="00AF5ADD"/>
    <w:rsid w:val="00B51385"/>
    <w:rsid w:val="00B55A89"/>
    <w:rsid w:val="00B70526"/>
    <w:rsid w:val="00B767D2"/>
    <w:rsid w:val="00B87891"/>
    <w:rsid w:val="00B906C8"/>
    <w:rsid w:val="00BA1D25"/>
    <w:rsid w:val="00BB4F24"/>
    <w:rsid w:val="00BC11D5"/>
    <w:rsid w:val="00BC2509"/>
    <w:rsid w:val="00BC2A06"/>
    <w:rsid w:val="00BC7485"/>
    <w:rsid w:val="00BF4088"/>
    <w:rsid w:val="00C00023"/>
    <w:rsid w:val="00C04D48"/>
    <w:rsid w:val="00C2293A"/>
    <w:rsid w:val="00C30CBE"/>
    <w:rsid w:val="00C34948"/>
    <w:rsid w:val="00C46734"/>
    <w:rsid w:val="00CA7F8B"/>
    <w:rsid w:val="00CB413C"/>
    <w:rsid w:val="00CB4887"/>
    <w:rsid w:val="00CE4AFF"/>
    <w:rsid w:val="00CE5DAE"/>
    <w:rsid w:val="00CE6F8F"/>
    <w:rsid w:val="00D02516"/>
    <w:rsid w:val="00D10ED1"/>
    <w:rsid w:val="00D23173"/>
    <w:rsid w:val="00D66F93"/>
    <w:rsid w:val="00D74644"/>
    <w:rsid w:val="00D910E7"/>
    <w:rsid w:val="00D952A3"/>
    <w:rsid w:val="00DB1269"/>
    <w:rsid w:val="00E00A7D"/>
    <w:rsid w:val="00E33187"/>
    <w:rsid w:val="00E45F70"/>
    <w:rsid w:val="00E66172"/>
    <w:rsid w:val="00E7381D"/>
    <w:rsid w:val="00E83E53"/>
    <w:rsid w:val="00EA50FF"/>
    <w:rsid w:val="00ED4954"/>
    <w:rsid w:val="00EE0DBC"/>
    <w:rsid w:val="00EE1D24"/>
    <w:rsid w:val="00F0449A"/>
    <w:rsid w:val="00F4666C"/>
    <w:rsid w:val="00F46A94"/>
    <w:rsid w:val="00F530B9"/>
    <w:rsid w:val="00F61ED4"/>
    <w:rsid w:val="00FE28B8"/>
    <w:rsid w:val="00FF5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DFCD"/>
  <w15:docId w15:val="{76A6EDCA-01A4-4A52-AAB3-3F9D5529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120"/>
      <w:outlineLvl w:val="0"/>
    </w:pPr>
    <w:rPr>
      <w:b/>
      <w:bCs/>
    </w:rPr>
  </w:style>
  <w:style w:type="paragraph" w:styleId="Heading2">
    <w:name w:val="heading 2"/>
    <w:basedOn w:val="Normal"/>
    <w:uiPriority w:val="9"/>
    <w:unhideWhenUsed/>
    <w:qFormat/>
    <w:pPr>
      <w:ind w:left="120"/>
      <w:outlineLvl w:val="1"/>
    </w:pPr>
  </w:style>
  <w:style w:type="paragraph" w:styleId="Heading3">
    <w:name w:val="heading 3"/>
    <w:basedOn w:val="Normal"/>
    <w:uiPriority w:val="9"/>
    <w:unhideWhenUsed/>
    <w:qFormat/>
    <w:pPr>
      <w:spacing w:before="1"/>
      <w:ind w:left="1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0"/>
      <w:szCs w:val="20"/>
    </w:rPr>
  </w:style>
  <w:style w:type="paragraph" w:styleId="Title">
    <w:name w:val="Title"/>
    <w:basedOn w:val="Normal"/>
    <w:uiPriority w:val="10"/>
    <w:qFormat/>
    <w:pPr>
      <w:spacing w:before="79"/>
      <w:ind w:left="1289" w:right="1252"/>
      <w:jc w:val="center"/>
    </w:pPr>
    <w:rPr>
      <w:b/>
      <w:bCs/>
      <w:sz w:val="44"/>
      <w:szCs w:val="44"/>
    </w:rPr>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A50F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FootnoteReference">
    <w:name w:val="footnote reference"/>
    <w:semiHidden/>
    <w:rsid w:val="000F55CF"/>
  </w:style>
  <w:style w:type="character" w:styleId="Hyperlink">
    <w:name w:val="Hyperlink"/>
    <w:rsid w:val="00C2293A"/>
    <w:rPr>
      <w:color w:val="0000FF"/>
      <w:u w:val="single"/>
    </w:rPr>
  </w:style>
  <w:style w:type="character" w:styleId="CommentReference">
    <w:name w:val="annotation reference"/>
    <w:basedOn w:val="DefaultParagraphFont"/>
    <w:uiPriority w:val="99"/>
    <w:semiHidden/>
    <w:unhideWhenUsed/>
    <w:rsid w:val="00C34948"/>
    <w:rPr>
      <w:sz w:val="16"/>
      <w:szCs w:val="16"/>
    </w:rPr>
  </w:style>
  <w:style w:type="paragraph" w:styleId="CommentText">
    <w:name w:val="annotation text"/>
    <w:basedOn w:val="Normal"/>
    <w:link w:val="CommentTextChar"/>
    <w:uiPriority w:val="99"/>
    <w:semiHidden/>
    <w:unhideWhenUsed/>
    <w:rsid w:val="00C34948"/>
    <w:rPr>
      <w:sz w:val="20"/>
      <w:szCs w:val="20"/>
    </w:rPr>
  </w:style>
  <w:style w:type="character" w:customStyle="1" w:styleId="CommentTextChar">
    <w:name w:val="Comment Text Char"/>
    <w:basedOn w:val="DefaultParagraphFont"/>
    <w:link w:val="CommentText"/>
    <w:uiPriority w:val="99"/>
    <w:semiHidden/>
    <w:rsid w:val="00C34948"/>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C34948"/>
    <w:rPr>
      <w:b/>
      <w:bCs/>
    </w:rPr>
  </w:style>
  <w:style w:type="character" w:customStyle="1" w:styleId="CommentSubjectChar">
    <w:name w:val="Comment Subject Char"/>
    <w:basedOn w:val="CommentTextChar"/>
    <w:link w:val="CommentSubject"/>
    <w:uiPriority w:val="99"/>
    <w:semiHidden/>
    <w:rsid w:val="00C34948"/>
    <w:rPr>
      <w:rFonts w:ascii="Segoe UI" w:eastAsia="Segoe UI" w:hAnsi="Segoe UI" w:cs="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72947">
      <w:bodyDiv w:val="1"/>
      <w:marLeft w:val="0"/>
      <w:marRight w:val="0"/>
      <w:marTop w:val="0"/>
      <w:marBottom w:val="0"/>
      <w:divBdr>
        <w:top w:val="none" w:sz="0" w:space="0" w:color="auto"/>
        <w:left w:val="none" w:sz="0" w:space="0" w:color="auto"/>
        <w:bottom w:val="none" w:sz="0" w:space="0" w:color="auto"/>
        <w:right w:val="none" w:sz="0" w:space="0" w:color="auto"/>
      </w:divBdr>
    </w:div>
    <w:div w:id="828400879">
      <w:bodyDiv w:val="1"/>
      <w:marLeft w:val="0"/>
      <w:marRight w:val="0"/>
      <w:marTop w:val="0"/>
      <w:marBottom w:val="0"/>
      <w:divBdr>
        <w:top w:val="none" w:sz="0" w:space="0" w:color="auto"/>
        <w:left w:val="none" w:sz="0" w:space="0" w:color="auto"/>
        <w:bottom w:val="none" w:sz="0" w:space="0" w:color="auto"/>
        <w:right w:val="none" w:sz="0" w:space="0" w:color="auto"/>
      </w:divBdr>
    </w:div>
    <w:div w:id="1400443817">
      <w:bodyDiv w:val="1"/>
      <w:marLeft w:val="0"/>
      <w:marRight w:val="0"/>
      <w:marTop w:val="0"/>
      <w:marBottom w:val="0"/>
      <w:divBdr>
        <w:top w:val="none" w:sz="0" w:space="0" w:color="auto"/>
        <w:left w:val="none" w:sz="0" w:space="0" w:color="auto"/>
        <w:bottom w:val="none" w:sz="0" w:space="0" w:color="auto"/>
        <w:right w:val="none" w:sz="0" w:space="0" w:color="auto"/>
      </w:divBdr>
    </w:div>
    <w:div w:id="1434278700">
      <w:bodyDiv w:val="1"/>
      <w:marLeft w:val="0"/>
      <w:marRight w:val="0"/>
      <w:marTop w:val="0"/>
      <w:marBottom w:val="0"/>
      <w:divBdr>
        <w:top w:val="none" w:sz="0" w:space="0" w:color="auto"/>
        <w:left w:val="none" w:sz="0" w:space="0" w:color="auto"/>
        <w:bottom w:val="none" w:sz="0" w:space="0" w:color="auto"/>
        <w:right w:val="none" w:sz="0" w:space="0" w:color="auto"/>
      </w:divBdr>
    </w:div>
    <w:div w:id="1862159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6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lu161@gmail.com" TargetMode="External"/><Relationship Id="rId12" Type="http://schemas.openxmlformats.org/officeDocument/2006/relationships/hyperlink" Target="http://www.vehicleenquiry.servic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timeteamlivetiming.co.uk/" TargetMode="Externa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imeteamlivetiming.co.ukorscantheQRcodebelo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Microsoft Word - PDMC_Septembner_Hillclimb 2022_v2.doc</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PDMC_Septembner_Hillclimb 2022_v2.doc</dc:title>
  <dc:creator>Chris</dc:creator>
  <cp:lastModifiedBy>Andrew Rushton</cp:lastModifiedBy>
  <cp:revision>2</cp:revision>
  <dcterms:created xsi:type="dcterms:W3CDTF">2026-07-16T09:57:00Z</dcterms:created>
  <dcterms:modified xsi:type="dcterms:W3CDTF">2026-07-16T09:57:00Z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PScript5.dll Version 5.2.2</vt:lpwstr>
  </property>
  <property fmtid="{D5CDD505-2E9C-101B-9397-08002B2CF9AE}" pid="4" name="LastSaved">
    <vt:filetime>2023-03-18T00:00:00Z</vt:filetime>
  </property>
  <property fmtid="{D5CDD505-2E9C-101B-9397-08002B2CF9AE}" pid="5" name="Producer">
    <vt:lpwstr>Acrobat Distiller 11.0 (Windows)</vt:lpwstr>
  </property>
</Properties>
</file>